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F4D" w:rsidRPr="00136F4D" w:rsidRDefault="00136F4D" w:rsidP="00136F4D">
      <w:pPr>
        <w:pStyle w:val="20"/>
        <w:shd w:val="clear" w:color="auto" w:fill="auto"/>
        <w:spacing w:before="0" w:line="360" w:lineRule="auto"/>
        <w:ind w:firstLine="689"/>
        <w:jc w:val="center"/>
        <w:rPr>
          <w:sz w:val="24"/>
          <w:szCs w:val="24"/>
        </w:rPr>
      </w:pPr>
      <w:r w:rsidRPr="00136F4D">
        <w:rPr>
          <w:sz w:val="24"/>
          <w:szCs w:val="24"/>
        </w:rPr>
        <w:t>ВСЕРОССИЙСКАЯ ОЛИМПИАДА ШКОЛЬНИКОВ ПО ТЕХНОЛОГИИ</w:t>
      </w:r>
    </w:p>
    <w:p w:rsidR="00136F4D" w:rsidRPr="00136F4D" w:rsidRDefault="00136F4D" w:rsidP="00136F4D">
      <w:pPr>
        <w:pStyle w:val="32"/>
        <w:keepNext/>
        <w:keepLines/>
        <w:shd w:val="clear" w:color="auto" w:fill="auto"/>
        <w:tabs>
          <w:tab w:val="left" w:leader="underscore" w:pos="4847"/>
        </w:tabs>
        <w:spacing w:before="0" w:after="0" w:line="360" w:lineRule="auto"/>
        <w:ind w:firstLine="689"/>
        <w:jc w:val="center"/>
        <w:rPr>
          <w:sz w:val="24"/>
          <w:szCs w:val="24"/>
        </w:rPr>
      </w:pPr>
      <w:bookmarkStart w:id="0" w:name="bookmark24"/>
      <w:r w:rsidRPr="00136F4D">
        <w:rPr>
          <w:sz w:val="24"/>
          <w:szCs w:val="24"/>
        </w:rPr>
        <w:t>МУНИЦИПАЛЬНЫЙ ЭТАП</w:t>
      </w:r>
      <w:bookmarkEnd w:id="0"/>
    </w:p>
    <w:p w:rsidR="00136F4D" w:rsidRPr="00136F4D" w:rsidRDefault="00136F4D" w:rsidP="00136F4D">
      <w:pPr>
        <w:pStyle w:val="32"/>
        <w:keepNext/>
        <w:keepLines/>
        <w:shd w:val="clear" w:color="auto" w:fill="auto"/>
        <w:spacing w:before="0" w:after="0" w:line="360" w:lineRule="auto"/>
        <w:ind w:firstLine="689"/>
        <w:jc w:val="center"/>
        <w:rPr>
          <w:sz w:val="24"/>
          <w:szCs w:val="24"/>
        </w:rPr>
      </w:pPr>
      <w:bookmarkStart w:id="1" w:name="bookmark25"/>
      <w:r w:rsidRPr="00136F4D">
        <w:rPr>
          <w:sz w:val="24"/>
          <w:szCs w:val="24"/>
        </w:rPr>
        <w:t>ТЕОРЕТИЧЕСКИЙ ТУР</w:t>
      </w:r>
      <w:bookmarkEnd w:id="1"/>
    </w:p>
    <w:p w:rsidR="00136F4D" w:rsidRPr="00136F4D" w:rsidRDefault="00136F4D" w:rsidP="00136F4D">
      <w:pPr>
        <w:pStyle w:val="20"/>
        <w:shd w:val="clear" w:color="auto" w:fill="auto"/>
        <w:tabs>
          <w:tab w:val="left" w:leader="underscore" w:pos="5666"/>
        </w:tabs>
        <w:spacing w:before="0" w:line="360" w:lineRule="auto"/>
        <w:ind w:firstLine="689"/>
        <w:jc w:val="center"/>
        <w:rPr>
          <w:sz w:val="24"/>
          <w:szCs w:val="24"/>
        </w:rPr>
      </w:pPr>
      <w:r w:rsidRPr="00136F4D">
        <w:rPr>
          <w:sz w:val="24"/>
          <w:szCs w:val="24"/>
        </w:rPr>
        <w:t xml:space="preserve">возрастная группа </w:t>
      </w:r>
      <w:r w:rsidR="002B0FF5">
        <w:rPr>
          <w:sz w:val="24"/>
          <w:szCs w:val="24"/>
        </w:rPr>
        <w:t xml:space="preserve">9-11 </w:t>
      </w:r>
      <w:r w:rsidRPr="00136F4D">
        <w:rPr>
          <w:sz w:val="24"/>
          <w:szCs w:val="24"/>
        </w:rPr>
        <w:t>классы</w:t>
      </w:r>
    </w:p>
    <w:p w:rsidR="00136F4D" w:rsidRPr="00136F4D" w:rsidRDefault="00136F4D" w:rsidP="00136F4D">
      <w:pPr>
        <w:pStyle w:val="70"/>
        <w:shd w:val="clear" w:color="auto" w:fill="auto"/>
        <w:spacing w:line="360" w:lineRule="auto"/>
        <w:ind w:firstLine="689"/>
        <w:jc w:val="center"/>
        <w:rPr>
          <w:sz w:val="24"/>
          <w:szCs w:val="24"/>
        </w:rPr>
      </w:pPr>
      <w:r w:rsidRPr="00136F4D">
        <w:rPr>
          <w:sz w:val="24"/>
          <w:szCs w:val="24"/>
        </w:rPr>
        <w:t>Уважаемый участник олимпиады!</w:t>
      </w:r>
    </w:p>
    <w:p w:rsidR="00136F4D" w:rsidRPr="00136F4D" w:rsidRDefault="00136F4D" w:rsidP="00136F4D">
      <w:pPr>
        <w:pStyle w:val="20"/>
        <w:shd w:val="clear" w:color="auto" w:fill="auto"/>
        <w:spacing w:before="0" w:line="360" w:lineRule="auto"/>
        <w:ind w:firstLine="689"/>
        <w:jc w:val="both"/>
        <w:rPr>
          <w:sz w:val="24"/>
          <w:szCs w:val="24"/>
        </w:rPr>
      </w:pPr>
      <w:r w:rsidRPr="00136F4D">
        <w:rPr>
          <w:sz w:val="24"/>
          <w:szCs w:val="24"/>
        </w:rPr>
        <w:t>Вам предстоит выполнить теоретические и тестовые задания.</w:t>
      </w:r>
    </w:p>
    <w:p w:rsidR="00136F4D" w:rsidRPr="00136F4D" w:rsidRDefault="00136F4D" w:rsidP="00136F4D">
      <w:pPr>
        <w:pStyle w:val="20"/>
        <w:shd w:val="clear" w:color="auto" w:fill="auto"/>
        <w:tabs>
          <w:tab w:val="left" w:leader="underscore" w:pos="7465"/>
        </w:tabs>
        <w:spacing w:before="0" w:line="360" w:lineRule="auto"/>
        <w:ind w:firstLine="689"/>
        <w:jc w:val="both"/>
        <w:rPr>
          <w:sz w:val="24"/>
          <w:szCs w:val="24"/>
        </w:rPr>
      </w:pPr>
      <w:r w:rsidRPr="00136F4D">
        <w:rPr>
          <w:sz w:val="24"/>
          <w:szCs w:val="24"/>
        </w:rPr>
        <w:t>Время выполнения заданий теоретического тура 2 академических часа (90</w:t>
      </w:r>
      <w:r w:rsidRPr="00136F4D">
        <w:rPr>
          <w:sz w:val="24"/>
          <w:szCs w:val="24"/>
        </w:rPr>
        <w:tab/>
        <w:t>минут).</w:t>
      </w:r>
    </w:p>
    <w:p w:rsidR="00136F4D" w:rsidRPr="00136F4D" w:rsidRDefault="00136F4D" w:rsidP="00136F4D">
      <w:pPr>
        <w:pStyle w:val="20"/>
        <w:shd w:val="clear" w:color="auto" w:fill="auto"/>
        <w:spacing w:before="0" w:line="360" w:lineRule="auto"/>
        <w:ind w:firstLine="689"/>
        <w:jc w:val="both"/>
        <w:rPr>
          <w:sz w:val="24"/>
          <w:szCs w:val="24"/>
        </w:rPr>
      </w:pPr>
      <w:r w:rsidRPr="00136F4D">
        <w:rPr>
          <w:sz w:val="24"/>
          <w:szCs w:val="24"/>
        </w:rPr>
        <w:t>Выполнение теоретических (письменных, творческих) заданий целесообразно орган</w:t>
      </w:r>
      <w:r w:rsidRPr="00136F4D">
        <w:rPr>
          <w:sz w:val="24"/>
          <w:szCs w:val="24"/>
        </w:rPr>
        <w:t>и</w:t>
      </w:r>
      <w:r w:rsidRPr="00136F4D">
        <w:rPr>
          <w:sz w:val="24"/>
          <w:szCs w:val="24"/>
        </w:rPr>
        <w:t>зовать следующим образом:</w:t>
      </w:r>
    </w:p>
    <w:p w:rsidR="00136F4D" w:rsidRPr="00136F4D" w:rsidRDefault="00136F4D" w:rsidP="00136F4D">
      <w:pPr>
        <w:pStyle w:val="20"/>
        <w:numPr>
          <w:ilvl w:val="0"/>
          <w:numId w:val="4"/>
        </w:numPr>
        <w:shd w:val="clear" w:color="auto" w:fill="auto"/>
        <w:tabs>
          <w:tab w:val="left" w:pos="1021"/>
        </w:tabs>
        <w:spacing w:before="0" w:line="360" w:lineRule="auto"/>
        <w:ind w:firstLine="689"/>
        <w:jc w:val="both"/>
        <w:rPr>
          <w:sz w:val="24"/>
          <w:szCs w:val="24"/>
        </w:rPr>
      </w:pPr>
      <w:r w:rsidRPr="00136F4D">
        <w:rPr>
          <w:sz w:val="24"/>
          <w:szCs w:val="24"/>
        </w:rPr>
        <w:t>не спеша, внимательно прочитайте задание и определите, наиболее верный и по</w:t>
      </w:r>
      <w:r w:rsidRPr="00136F4D">
        <w:rPr>
          <w:sz w:val="24"/>
          <w:szCs w:val="24"/>
        </w:rPr>
        <w:t>л</w:t>
      </w:r>
      <w:r w:rsidRPr="00136F4D">
        <w:rPr>
          <w:sz w:val="24"/>
          <w:szCs w:val="24"/>
        </w:rPr>
        <w:t>ный ответ;</w:t>
      </w:r>
    </w:p>
    <w:p w:rsidR="00136F4D" w:rsidRPr="00136F4D" w:rsidRDefault="00136F4D" w:rsidP="00136F4D">
      <w:pPr>
        <w:pStyle w:val="20"/>
        <w:numPr>
          <w:ilvl w:val="0"/>
          <w:numId w:val="4"/>
        </w:numPr>
        <w:shd w:val="clear" w:color="auto" w:fill="auto"/>
        <w:tabs>
          <w:tab w:val="left" w:pos="1030"/>
        </w:tabs>
        <w:spacing w:before="0" w:line="360" w:lineRule="auto"/>
        <w:ind w:firstLine="689"/>
        <w:jc w:val="both"/>
        <w:rPr>
          <w:sz w:val="24"/>
          <w:szCs w:val="24"/>
        </w:rPr>
      </w:pPr>
      <w:r w:rsidRPr="00136F4D">
        <w:rPr>
          <w:sz w:val="24"/>
          <w:szCs w:val="24"/>
        </w:rPr>
        <w:t>отвечая на теоретический вопрос, обдумайте и сформулируйте конкретный ответ только на поставленный вопрос;</w:t>
      </w:r>
    </w:p>
    <w:p w:rsidR="00136F4D" w:rsidRPr="00136F4D" w:rsidRDefault="00136F4D" w:rsidP="00136F4D">
      <w:pPr>
        <w:pStyle w:val="20"/>
        <w:numPr>
          <w:ilvl w:val="0"/>
          <w:numId w:val="4"/>
        </w:numPr>
        <w:shd w:val="clear" w:color="auto" w:fill="auto"/>
        <w:tabs>
          <w:tab w:val="left" w:pos="1021"/>
        </w:tabs>
        <w:spacing w:before="0" w:line="360" w:lineRule="auto"/>
        <w:ind w:firstLine="689"/>
        <w:jc w:val="both"/>
        <w:rPr>
          <w:sz w:val="24"/>
          <w:szCs w:val="24"/>
        </w:rPr>
      </w:pPr>
      <w:r w:rsidRPr="00136F4D">
        <w:rPr>
          <w:sz w:val="24"/>
          <w:szCs w:val="24"/>
        </w:rPr>
        <w:t>если Вы выполняете задание, связанное с заполнением таблицы или схемы, не ст</w:t>
      </w:r>
      <w:r w:rsidRPr="00136F4D">
        <w:rPr>
          <w:sz w:val="24"/>
          <w:szCs w:val="24"/>
        </w:rPr>
        <w:t>а</w:t>
      </w:r>
      <w:r w:rsidRPr="00136F4D">
        <w:rPr>
          <w:sz w:val="24"/>
          <w:szCs w:val="24"/>
        </w:rPr>
        <w:t>райтесь детализировать информацию, вписывайте только те сведения или данные, которые указаны в вопросе;</w:t>
      </w:r>
    </w:p>
    <w:p w:rsidR="00136F4D" w:rsidRPr="00136F4D" w:rsidRDefault="00136F4D" w:rsidP="00136F4D">
      <w:pPr>
        <w:pStyle w:val="20"/>
        <w:numPr>
          <w:ilvl w:val="0"/>
          <w:numId w:val="4"/>
        </w:numPr>
        <w:shd w:val="clear" w:color="auto" w:fill="auto"/>
        <w:tabs>
          <w:tab w:val="left" w:pos="1030"/>
        </w:tabs>
        <w:spacing w:before="0" w:line="360" w:lineRule="auto"/>
        <w:ind w:firstLine="689"/>
        <w:jc w:val="both"/>
        <w:rPr>
          <w:sz w:val="24"/>
          <w:szCs w:val="24"/>
        </w:rPr>
      </w:pPr>
      <w:r w:rsidRPr="00136F4D">
        <w:rPr>
          <w:sz w:val="24"/>
          <w:szCs w:val="24"/>
        </w:rPr>
        <w:t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</w:t>
      </w:r>
      <w:r w:rsidRPr="00136F4D">
        <w:rPr>
          <w:sz w:val="24"/>
          <w:szCs w:val="24"/>
        </w:rPr>
        <w:t>м</w:t>
      </w:r>
      <w:r w:rsidRPr="00136F4D">
        <w:rPr>
          <w:sz w:val="24"/>
          <w:szCs w:val="24"/>
        </w:rPr>
        <w:t>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:rsidR="00136F4D" w:rsidRPr="00136F4D" w:rsidRDefault="00136F4D" w:rsidP="00136F4D">
      <w:pPr>
        <w:pStyle w:val="20"/>
        <w:numPr>
          <w:ilvl w:val="0"/>
          <w:numId w:val="4"/>
        </w:numPr>
        <w:shd w:val="clear" w:color="auto" w:fill="auto"/>
        <w:tabs>
          <w:tab w:val="left" w:pos="1021"/>
        </w:tabs>
        <w:spacing w:before="0" w:line="360" w:lineRule="auto"/>
        <w:ind w:firstLine="689"/>
        <w:jc w:val="both"/>
        <w:rPr>
          <w:sz w:val="24"/>
          <w:szCs w:val="24"/>
        </w:rPr>
      </w:pPr>
      <w:r w:rsidRPr="00136F4D">
        <w:rPr>
          <w:sz w:val="24"/>
          <w:szCs w:val="24"/>
        </w:rPr>
        <w:t>после выполнения всех предложенных заданий еще раз удостоверьтесь в правил</w:t>
      </w:r>
      <w:r w:rsidRPr="00136F4D">
        <w:rPr>
          <w:sz w:val="24"/>
          <w:szCs w:val="24"/>
        </w:rPr>
        <w:t>ь</w:t>
      </w:r>
      <w:r w:rsidRPr="00136F4D">
        <w:rPr>
          <w:sz w:val="24"/>
          <w:szCs w:val="24"/>
        </w:rPr>
        <w:t>ности выбранных Вами ответов и решений.</w:t>
      </w:r>
    </w:p>
    <w:p w:rsidR="00136F4D" w:rsidRPr="00136F4D" w:rsidRDefault="00136F4D" w:rsidP="00136F4D">
      <w:pPr>
        <w:pStyle w:val="20"/>
        <w:shd w:val="clear" w:color="auto" w:fill="auto"/>
        <w:spacing w:before="0" w:line="360" w:lineRule="auto"/>
        <w:ind w:firstLine="689"/>
        <w:jc w:val="both"/>
        <w:rPr>
          <w:sz w:val="24"/>
          <w:szCs w:val="24"/>
        </w:rPr>
      </w:pPr>
      <w:r w:rsidRPr="00136F4D">
        <w:rPr>
          <w:sz w:val="24"/>
          <w:szCs w:val="24"/>
        </w:rPr>
        <w:t>Выполнение тестовых заданий целесообразно организовать следующим образом:</w:t>
      </w:r>
    </w:p>
    <w:p w:rsidR="00136F4D" w:rsidRPr="00136F4D" w:rsidRDefault="00136F4D" w:rsidP="00136F4D">
      <w:pPr>
        <w:pStyle w:val="20"/>
        <w:numPr>
          <w:ilvl w:val="0"/>
          <w:numId w:val="4"/>
        </w:numPr>
        <w:shd w:val="clear" w:color="auto" w:fill="auto"/>
        <w:tabs>
          <w:tab w:val="left" w:pos="1060"/>
        </w:tabs>
        <w:spacing w:before="0" w:line="360" w:lineRule="auto"/>
        <w:ind w:firstLine="689"/>
        <w:jc w:val="both"/>
        <w:rPr>
          <w:sz w:val="24"/>
          <w:szCs w:val="24"/>
        </w:rPr>
      </w:pPr>
      <w:r w:rsidRPr="00136F4D">
        <w:rPr>
          <w:sz w:val="24"/>
          <w:szCs w:val="24"/>
        </w:rPr>
        <w:t>не спеша, внимательно прочитайте тестовое задание;</w:t>
      </w:r>
    </w:p>
    <w:p w:rsidR="00136F4D" w:rsidRPr="00136F4D" w:rsidRDefault="00136F4D" w:rsidP="00136F4D">
      <w:pPr>
        <w:pStyle w:val="20"/>
        <w:numPr>
          <w:ilvl w:val="0"/>
          <w:numId w:val="4"/>
        </w:numPr>
        <w:shd w:val="clear" w:color="auto" w:fill="auto"/>
        <w:tabs>
          <w:tab w:val="left" w:pos="1060"/>
        </w:tabs>
        <w:spacing w:before="0" w:line="360" w:lineRule="auto"/>
        <w:ind w:firstLine="689"/>
        <w:jc w:val="both"/>
        <w:rPr>
          <w:sz w:val="24"/>
          <w:szCs w:val="24"/>
        </w:rPr>
      </w:pPr>
      <w:r w:rsidRPr="00136F4D">
        <w:rPr>
          <w:sz w:val="24"/>
          <w:szCs w:val="24"/>
        </w:rPr>
        <w:t>определите, какой из предложенных вариантов ответа наиболее верный и полный;</w:t>
      </w:r>
    </w:p>
    <w:p w:rsidR="00136F4D" w:rsidRPr="00136F4D" w:rsidRDefault="00136F4D" w:rsidP="00136F4D">
      <w:pPr>
        <w:pStyle w:val="20"/>
        <w:numPr>
          <w:ilvl w:val="0"/>
          <w:numId w:val="4"/>
        </w:numPr>
        <w:shd w:val="clear" w:color="auto" w:fill="auto"/>
        <w:tabs>
          <w:tab w:val="left" w:pos="1060"/>
        </w:tabs>
        <w:spacing w:before="0" w:line="360" w:lineRule="auto"/>
        <w:ind w:firstLine="689"/>
        <w:jc w:val="both"/>
        <w:rPr>
          <w:sz w:val="24"/>
          <w:szCs w:val="24"/>
        </w:rPr>
      </w:pPr>
      <w:r w:rsidRPr="00136F4D">
        <w:rPr>
          <w:sz w:val="24"/>
          <w:szCs w:val="24"/>
        </w:rPr>
        <w:t>напишите букву, соответствующую выбранному Вами ответу;</w:t>
      </w:r>
    </w:p>
    <w:p w:rsidR="00136F4D" w:rsidRPr="00136F4D" w:rsidRDefault="00136F4D" w:rsidP="00136F4D">
      <w:pPr>
        <w:pStyle w:val="20"/>
        <w:numPr>
          <w:ilvl w:val="0"/>
          <w:numId w:val="4"/>
        </w:numPr>
        <w:shd w:val="clear" w:color="auto" w:fill="auto"/>
        <w:tabs>
          <w:tab w:val="left" w:pos="1060"/>
        </w:tabs>
        <w:spacing w:before="0" w:line="360" w:lineRule="auto"/>
        <w:ind w:firstLine="689"/>
        <w:jc w:val="both"/>
        <w:rPr>
          <w:sz w:val="24"/>
          <w:szCs w:val="24"/>
        </w:rPr>
      </w:pPr>
      <w:r w:rsidRPr="00136F4D">
        <w:rPr>
          <w:sz w:val="24"/>
          <w:szCs w:val="24"/>
        </w:rPr>
        <w:t>продолжайте, таким образом, работу до завершения выполнения тестовых зад</w:t>
      </w:r>
      <w:r w:rsidRPr="00136F4D">
        <w:rPr>
          <w:sz w:val="24"/>
          <w:szCs w:val="24"/>
        </w:rPr>
        <w:t>а</w:t>
      </w:r>
      <w:r w:rsidRPr="00136F4D">
        <w:rPr>
          <w:sz w:val="24"/>
          <w:szCs w:val="24"/>
        </w:rPr>
        <w:t>ний;</w:t>
      </w:r>
    </w:p>
    <w:p w:rsidR="00136F4D" w:rsidRPr="00136F4D" w:rsidRDefault="00136F4D" w:rsidP="00136F4D">
      <w:pPr>
        <w:pStyle w:val="20"/>
        <w:numPr>
          <w:ilvl w:val="0"/>
          <w:numId w:val="4"/>
        </w:numPr>
        <w:shd w:val="clear" w:color="auto" w:fill="auto"/>
        <w:tabs>
          <w:tab w:val="left" w:pos="994"/>
        </w:tabs>
        <w:spacing w:before="0" w:line="360" w:lineRule="auto"/>
        <w:ind w:firstLine="689"/>
        <w:jc w:val="both"/>
        <w:rPr>
          <w:sz w:val="24"/>
          <w:szCs w:val="24"/>
        </w:rPr>
      </w:pPr>
      <w:r w:rsidRPr="00136F4D">
        <w:rPr>
          <w:sz w:val="24"/>
          <w:szCs w:val="24"/>
        </w:rPr>
        <w:t>после выполнения всех предложенных заданий еще раз удостоверьтесь в правил</w:t>
      </w:r>
      <w:r w:rsidRPr="00136F4D">
        <w:rPr>
          <w:sz w:val="24"/>
          <w:szCs w:val="24"/>
        </w:rPr>
        <w:t>ь</w:t>
      </w:r>
      <w:r w:rsidRPr="00136F4D">
        <w:rPr>
          <w:sz w:val="24"/>
          <w:szCs w:val="24"/>
        </w:rPr>
        <w:t>ности ваших ответов;</w:t>
      </w:r>
    </w:p>
    <w:p w:rsidR="00136F4D" w:rsidRPr="00136F4D" w:rsidRDefault="00136F4D" w:rsidP="00136F4D">
      <w:pPr>
        <w:pStyle w:val="20"/>
        <w:numPr>
          <w:ilvl w:val="0"/>
          <w:numId w:val="4"/>
        </w:numPr>
        <w:shd w:val="clear" w:color="auto" w:fill="auto"/>
        <w:tabs>
          <w:tab w:val="left" w:pos="994"/>
        </w:tabs>
        <w:spacing w:before="0" w:line="360" w:lineRule="auto"/>
        <w:ind w:firstLine="689"/>
        <w:jc w:val="both"/>
        <w:rPr>
          <w:sz w:val="24"/>
          <w:szCs w:val="24"/>
        </w:rPr>
      </w:pPr>
      <w:r w:rsidRPr="00136F4D">
        <w:rPr>
          <w:sz w:val="24"/>
          <w:szCs w:val="24"/>
        </w:rPr>
        <w:t>если потребуется корректировка выбранного Вами варианта ответа, то неправил</w:t>
      </w:r>
      <w:r w:rsidRPr="00136F4D">
        <w:rPr>
          <w:sz w:val="24"/>
          <w:szCs w:val="24"/>
        </w:rPr>
        <w:t>ь</w:t>
      </w:r>
      <w:r w:rsidRPr="00136F4D">
        <w:rPr>
          <w:sz w:val="24"/>
          <w:szCs w:val="24"/>
        </w:rPr>
        <w:t>ный вариант ответа зачеркните крестиком, и рядом напишите новый.</w:t>
      </w:r>
    </w:p>
    <w:p w:rsidR="00136F4D" w:rsidRPr="00136F4D" w:rsidRDefault="00136F4D" w:rsidP="00136F4D">
      <w:pPr>
        <w:pStyle w:val="20"/>
        <w:shd w:val="clear" w:color="auto" w:fill="auto"/>
        <w:spacing w:before="0" w:line="360" w:lineRule="auto"/>
        <w:ind w:firstLine="689"/>
        <w:jc w:val="both"/>
        <w:rPr>
          <w:sz w:val="24"/>
          <w:szCs w:val="24"/>
        </w:rPr>
      </w:pPr>
      <w:r w:rsidRPr="00136F4D">
        <w:rPr>
          <w:sz w:val="24"/>
          <w:szCs w:val="24"/>
        </w:rPr>
        <w:t>Предупреждаем Вас, что:</w:t>
      </w:r>
    </w:p>
    <w:p w:rsidR="00136F4D" w:rsidRPr="00136F4D" w:rsidRDefault="00136F4D" w:rsidP="00136F4D">
      <w:pPr>
        <w:pStyle w:val="20"/>
        <w:numPr>
          <w:ilvl w:val="0"/>
          <w:numId w:val="4"/>
        </w:numPr>
        <w:shd w:val="clear" w:color="auto" w:fill="auto"/>
        <w:tabs>
          <w:tab w:val="left" w:pos="994"/>
        </w:tabs>
        <w:spacing w:before="0" w:line="360" w:lineRule="auto"/>
        <w:ind w:firstLine="689"/>
        <w:jc w:val="both"/>
        <w:rPr>
          <w:sz w:val="24"/>
          <w:szCs w:val="24"/>
        </w:rPr>
      </w:pPr>
      <w:r w:rsidRPr="00136F4D">
        <w:rPr>
          <w:sz w:val="24"/>
          <w:szCs w:val="24"/>
        </w:rPr>
        <w:t xml:space="preserve">при оценке тестовых заданий, где необходимо определить один правильный ответ, </w:t>
      </w:r>
      <w:r>
        <w:rPr>
          <w:sz w:val="24"/>
          <w:szCs w:val="24"/>
        </w:rPr>
        <w:lastRenderedPageBreak/>
        <w:t>0</w:t>
      </w:r>
      <w:r w:rsidRPr="00136F4D">
        <w:rPr>
          <w:sz w:val="24"/>
          <w:szCs w:val="24"/>
        </w:rPr>
        <w:t xml:space="preserve"> баллов выставляется за неверный ответ и в случае, если участником отмечены несколько ответов (в том числе правильный), или все ответы;</w:t>
      </w:r>
    </w:p>
    <w:p w:rsidR="00136F4D" w:rsidRPr="00136F4D" w:rsidRDefault="00136F4D" w:rsidP="00136F4D">
      <w:pPr>
        <w:pStyle w:val="20"/>
        <w:numPr>
          <w:ilvl w:val="0"/>
          <w:numId w:val="4"/>
        </w:numPr>
        <w:shd w:val="clear" w:color="auto" w:fill="auto"/>
        <w:tabs>
          <w:tab w:val="left" w:pos="994"/>
        </w:tabs>
        <w:spacing w:before="0" w:line="360" w:lineRule="auto"/>
        <w:ind w:firstLine="689"/>
        <w:jc w:val="both"/>
        <w:rPr>
          <w:sz w:val="24"/>
          <w:szCs w:val="24"/>
        </w:rPr>
      </w:pPr>
      <w:r w:rsidRPr="00136F4D">
        <w:rPr>
          <w:sz w:val="24"/>
          <w:szCs w:val="24"/>
        </w:rPr>
        <w:t xml:space="preserve">при оценке тестовых заданий, где необходимо определить все правильные ответы, </w:t>
      </w:r>
      <w:r>
        <w:rPr>
          <w:sz w:val="24"/>
          <w:szCs w:val="24"/>
        </w:rPr>
        <w:t>0</w:t>
      </w:r>
      <w:r w:rsidRPr="00136F4D">
        <w:rPr>
          <w:sz w:val="24"/>
          <w:szCs w:val="24"/>
        </w:rPr>
        <w:t xml:space="preserve">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</w:t>
      </w:r>
    </w:p>
    <w:p w:rsidR="00136F4D" w:rsidRPr="00136F4D" w:rsidRDefault="00136F4D" w:rsidP="00136F4D">
      <w:pPr>
        <w:pStyle w:val="20"/>
        <w:shd w:val="clear" w:color="auto" w:fill="auto"/>
        <w:spacing w:before="0" w:line="360" w:lineRule="auto"/>
        <w:ind w:firstLine="689"/>
        <w:jc w:val="both"/>
        <w:rPr>
          <w:sz w:val="24"/>
          <w:szCs w:val="24"/>
        </w:rPr>
      </w:pPr>
      <w:r w:rsidRPr="00136F4D">
        <w:rPr>
          <w:sz w:val="24"/>
          <w:szCs w:val="24"/>
        </w:rPr>
        <w:t>Задание теоретического тура считается выполненным, если Вы вовремя сдаете его членам жюри.</w:t>
      </w:r>
    </w:p>
    <w:p w:rsidR="00136F4D" w:rsidRDefault="00136F4D" w:rsidP="00136F4D">
      <w:pPr>
        <w:pStyle w:val="30"/>
        <w:shd w:val="clear" w:color="auto" w:fill="auto"/>
        <w:tabs>
          <w:tab w:val="left" w:leader="underscore" w:pos="3822"/>
        </w:tabs>
        <w:spacing w:after="0" w:line="360" w:lineRule="auto"/>
        <w:ind w:firstLine="689"/>
        <w:jc w:val="both"/>
        <w:rPr>
          <w:sz w:val="24"/>
          <w:szCs w:val="24"/>
        </w:rPr>
      </w:pPr>
      <w:r w:rsidRPr="00136F4D">
        <w:rPr>
          <w:sz w:val="24"/>
          <w:szCs w:val="24"/>
        </w:rPr>
        <w:t xml:space="preserve">Максимальная оценка </w:t>
      </w:r>
      <w:r>
        <w:rPr>
          <w:sz w:val="24"/>
          <w:szCs w:val="24"/>
        </w:rPr>
        <w:t xml:space="preserve">– 25 </w:t>
      </w:r>
      <w:r w:rsidRPr="00136F4D">
        <w:rPr>
          <w:sz w:val="24"/>
          <w:szCs w:val="24"/>
        </w:rPr>
        <w:t xml:space="preserve">баллов. </w:t>
      </w:r>
    </w:p>
    <w:p w:rsidR="00136F4D" w:rsidRDefault="00136F4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  <w:r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15050" cy="80841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8084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36F4D" w:rsidRPr="00136F4D" w:rsidRDefault="00136F4D" w:rsidP="00136F4D">
      <w:pPr>
        <w:pStyle w:val="30"/>
        <w:shd w:val="clear" w:color="auto" w:fill="auto"/>
        <w:tabs>
          <w:tab w:val="left" w:leader="underscore" w:pos="3822"/>
        </w:tabs>
        <w:spacing w:after="0" w:line="360" w:lineRule="auto"/>
        <w:ind w:firstLine="689"/>
        <w:jc w:val="both"/>
        <w:rPr>
          <w:sz w:val="24"/>
          <w:szCs w:val="24"/>
        </w:rPr>
        <w:sectPr w:rsidR="00136F4D" w:rsidRPr="00136F4D" w:rsidSect="006A6FE4">
          <w:headerReference w:type="default" r:id="rId8"/>
          <w:headerReference w:type="first" r:id="rId9"/>
          <w:pgSz w:w="11900" w:h="16840"/>
          <w:pgMar w:top="815" w:right="567" w:bottom="1134" w:left="1701" w:header="709" w:footer="709" w:gutter="0"/>
          <w:pgNumType w:start="1"/>
          <w:cols w:space="720"/>
          <w:noEndnote/>
          <w:titlePg/>
          <w:docGrid w:linePitch="360"/>
        </w:sectPr>
      </w:pPr>
    </w:p>
    <w:p w:rsidR="00EB6F51" w:rsidRDefault="00EB6F51" w:rsidP="00EB6606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6F51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Общая часть</w:t>
      </w:r>
    </w:p>
    <w:p w:rsidR="00032B70" w:rsidRPr="00032B70" w:rsidRDefault="00032B70" w:rsidP="00032B70">
      <w:pPr>
        <w:pStyle w:val="a7"/>
        <w:numPr>
          <w:ilvl w:val="0"/>
          <w:numId w:val="2"/>
        </w:numPr>
        <w:spacing w:line="360" w:lineRule="auto"/>
        <w:ind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32B70">
        <w:rPr>
          <w:rFonts w:ascii="Times New Roman" w:hAnsi="Times New Roman" w:cs="Times New Roman"/>
          <w:sz w:val="24"/>
          <w:szCs w:val="24"/>
        </w:rPr>
        <w:t>Какой из перечисленных форматов файлов может хранить растровую графику?</w:t>
      </w:r>
    </w:p>
    <w:p w:rsidR="00032B70" w:rsidRPr="009A5242" w:rsidRDefault="00032B70" w:rsidP="00032B70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A5242">
        <w:rPr>
          <w:rFonts w:ascii="Times New Roman" w:hAnsi="Times New Roman" w:cs="Times New Roman"/>
          <w:sz w:val="24"/>
          <w:szCs w:val="24"/>
          <w:lang w:val="en-US"/>
        </w:rPr>
        <w:t xml:space="preserve">A).  </w:t>
      </w:r>
      <w:proofErr w:type="gramStart"/>
      <w:r w:rsidRPr="009A5242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spellStart"/>
      <w:r w:rsidRPr="009A5242">
        <w:rPr>
          <w:rFonts w:ascii="Times New Roman" w:hAnsi="Times New Roman" w:cs="Times New Roman"/>
          <w:sz w:val="24"/>
          <w:szCs w:val="24"/>
          <w:lang w:val="en-US"/>
        </w:rPr>
        <w:t>stl</w:t>
      </w:r>
      <w:proofErr w:type="spellEnd"/>
      <w:proofErr w:type="gramEnd"/>
    </w:p>
    <w:p w:rsidR="00032B70" w:rsidRPr="009A5242" w:rsidRDefault="00032B70" w:rsidP="00032B70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9A5242">
        <w:rPr>
          <w:rFonts w:ascii="Times New Roman" w:hAnsi="Times New Roman" w:cs="Times New Roman"/>
          <w:sz w:val="24"/>
          <w:szCs w:val="24"/>
          <w:lang w:val="en-US"/>
        </w:rPr>
        <w:t>).  .</w:t>
      </w:r>
      <w:proofErr w:type="spellStart"/>
      <w:r w:rsidRPr="009A5242">
        <w:rPr>
          <w:rFonts w:ascii="Times New Roman" w:hAnsi="Times New Roman" w:cs="Times New Roman"/>
          <w:sz w:val="24"/>
          <w:szCs w:val="24"/>
          <w:lang w:val="en-US"/>
        </w:rPr>
        <w:t>ogg</w:t>
      </w:r>
      <w:proofErr w:type="spellEnd"/>
    </w:p>
    <w:p w:rsidR="00032B70" w:rsidRPr="009A5242" w:rsidRDefault="00032B70" w:rsidP="00032B70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9A5242">
        <w:rPr>
          <w:rFonts w:ascii="Times New Roman" w:hAnsi="Times New Roman" w:cs="Times New Roman"/>
          <w:sz w:val="24"/>
          <w:szCs w:val="24"/>
          <w:lang w:val="en-US"/>
        </w:rPr>
        <w:t xml:space="preserve">).  .bmp  </w:t>
      </w:r>
    </w:p>
    <w:p w:rsidR="00032B70" w:rsidRDefault="00032B70" w:rsidP="00032B70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Pr="00032B70">
        <w:rPr>
          <w:rFonts w:ascii="Times New Roman" w:hAnsi="Times New Roman" w:cs="Times New Roman"/>
          <w:sz w:val="24"/>
          <w:szCs w:val="24"/>
        </w:rPr>
        <w:t>.  .</w:t>
      </w:r>
      <w:proofErr w:type="spellStart"/>
      <w:r w:rsidRPr="00032B70">
        <w:rPr>
          <w:rFonts w:ascii="Times New Roman" w:hAnsi="Times New Roman" w:cs="Times New Roman"/>
          <w:sz w:val="24"/>
          <w:szCs w:val="24"/>
        </w:rPr>
        <w:t>dxf</w:t>
      </w:r>
      <w:proofErr w:type="spellEnd"/>
    </w:p>
    <w:p w:rsidR="00032B70" w:rsidRPr="00032B70" w:rsidRDefault="00032B70" w:rsidP="00032B70">
      <w:pPr>
        <w:pStyle w:val="a7"/>
        <w:numPr>
          <w:ilvl w:val="0"/>
          <w:numId w:val="2"/>
        </w:numPr>
        <w:spacing w:line="360" w:lineRule="auto"/>
        <w:ind w:firstLine="273"/>
        <w:jc w:val="both"/>
        <w:rPr>
          <w:rFonts w:ascii="Times New Roman" w:hAnsi="Times New Roman" w:cs="Times New Roman"/>
          <w:sz w:val="24"/>
          <w:szCs w:val="24"/>
        </w:rPr>
      </w:pPr>
      <w:r w:rsidRPr="00032B70">
        <w:rPr>
          <w:rFonts w:ascii="Times New Roman" w:hAnsi="Times New Roman" w:cs="Times New Roman"/>
          <w:sz w:val="24"/>
          <w:szCs w:val="24"/>
        </w:rPr>
        <w:t>Предпринимательский бизнес - это ...</w:t>
      </w:r>
    </w:p>
    <w:p w:rsidR="00032B70" w:rsidRPr="00032B70" w:rsidRDefault="00032B70" w:rsidP="00032B70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032B70">
        <w:rPr>
          <w:rFonts w:ascii="Times New Roman" w:hAnsi="Times New Roman" w:cs="Times New Roman"/>
          <w:sz w:val="24"/>
          <w:szCs w:val="24"/>
        </w:rPr>
        <w:t>) деятельность по продаже товаров и услуг и извлечение в процессе этого прибыли;</w:t>
      </w:r>
    </w:p>
    <w:p w:rsidR="00032B70" w:rsidRPr="00032B70" w:rsidRDefault="00032B70" w:rsidP="00032B70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032B70">
        <w:rPr>
          <w:rFonts w:ascii="Times New Roman" w:hAnsi="Times New Roman" w:cs="Times New Roman"/>
          <w:sz w:val="24"/>
          <w:szCs w:val="24"/>
        </w:rPr>
        <w:t>) деятельность по созданию товаров и услуг, их реализации и получению прибыли;</w:t>
      </w:r>
    </w:p>
    <w:p w:rsidR="00032B70" w:rsidRPr="00032B70" w:rsidRDefault="00032B70" w:rsidP="00032B70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032B70">
        <w:rPr>
          <w:rFonts w:ascii="Times New Roman" w:hAnsi="Times New Roman" w:cs="Times New Roman"/>
          <w:sz w:val="24"/>
          <w:szCs w:val="24"/>
        </w:rPr>
        <w:t>) деятельность с ценными бумагами (деньги, акции, чеки, облигации) и получение пр</w:t>
      </w:r>
      <w:r w:rsidRPr="00032B70">
        <w:rPr>
          <w:rFonts w:ascii="Times New Roman" w:hAnsi="Times New Roman" w:cs="Times New Roman"/>
          <w:sz w:val="24"/>
          <w:szCs w:val="24"/>
        </w:rPr>
        <w:t>и</w:t>
      </w:r>
      <w:r w:rsidRPr="00032B70">
        <w:rPr>
          <w:rFonts w:ascii="Times New Roman" w:hAnsi="Times New Roman" w:cs="Times New Roman"/>
          <w:sz w:val="24"/>
          <w:szCs w:val="24"/>
        </w:rPr>
        <w:t>были;</w:t>
      </w:r>
    </w:p>
    <w:p w:rsidR="00032B70" w:rsidRPr="00032B70" w:rsidRDefault="00032B70" w:rsidP="00032B70">
      <w:pPr>
        <w:pStyle w:val="a7"/>
        <w:numPr>
          <w:ilvl w:val="0"/>
          <w:numId w:val="2"/>
        </w:numPr>
        <w:spacing w:line="360" w:lineRule="auto"/>
        <w:ind w:left="426" w:firstLine="273"/>
        <w:jc w:val="both"/>
        <w:rPr>
          <w:rFonts w:ascii="Times New Roman" w:hAnsi="Times New Roman" w:cs="Times New Roman"/>
          <w:sz w:val="24"/>
          <w:szCs w:val="24"/>
        </w:rPr>
      </w:pPr>
      <w:r w:rsidRPr="00032B70">
        <w:rPr>
          <w:rFonts w:ascii="Times New Roman" w:hAnsi="Times New Roman" w:cs="Times New Roman"/>
          <w:sz w:val="24"/>
          <w:szCs w:val="24"/>
        </w:rPr>
        <w:t xml:space="preserve">Как называется прибор, предназначенный для построения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2B70">
        <w:rPr>
          <w:rFonts w:ascii="Times New Roman" w:hAnsi="Times New Roman" w:cs="Times New Roman"/>
          <w:sz w:val="24"/>
          <w:szCs w:val="24"/>
        </w:rPr>
        <w:t>графика изменения амплитуды электрического сигнала в реальном времени?</w:t>
      </w:r>
    </w:p>
    <w:p w:rsidR="00032B70" w:rsidRPr="00032B70" w:rsidRDefault="00032B70" w:rsidP="00032B70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32B70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032B70">
        <w:rPr>
          <w:rFonts w:ascii="Times New Roman" w:hAnsi="Times New Roman" w:cs="Times New Roman"/>
          <w:sz w:val="24"/>
          <w:szCs w:val="24"/>
        </w:rPr>
        <w:t>.  Авометр</w:t>
      </w:r>
    </w:p>
    <w:p w:rsidR="00032B70" w:rsidRPr="00032B70" w:rsidRDefault="00032B70" w:rsidP="00032B70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032B70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032B70">
        <w:rPr>
          <w:rFonts w:ascii="Times New Roman" w:hAnsi="Times New Roman" w:cs="Times New Roman"/>
          <w:sz w:val="24"/>
          <w:szCs w:val="24"/>
        </w:rPr>
        <w:t>Мультиметр</w:t>
      </w:r>
      <w:proofErr w:type="spellEnd"/>
    </w:p>
    <w:p w:rsidR="00032B70" w:rsidRPr="00032B70" w:rsidRDefault="00032B70" w:rsidP="00032B70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032B70">
        <w:rPr>
          <w:rFonts w:ascii="Times New Roman" w:hAnsi="Times New Roman" w:cs="Times New Roman"/>
          <w:sz w:val="24"/>
          <w:szCs w:val="24"/>
        </w:rPr>
        <w:t>.  Осциллограф</w:t>
      </w:r>
    </w:p>
    <w:p w:rsidR="00EB6F51" w:rsidRDefault="00032B70" w:rsidP="00032B70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Pr="00032B70">
        <w:rPr>
          <w:rFonts w:ascii="Times New Roman" w:hAnsi="Times New Roman" w:cs="Times New Roman"/>
          <w:sz w:val="24"/>
          <w:szCs w:val="24"/>
        </w:rPr>
        <w:t>.  Электрограф</w:t>
      </w:r>
    </w:p>
    <w:p w:rsidR="00032B70" w:rsidRPr="00032B70" w:rsidRDefault="00032B70" w:rsidP="00032B70">
      <w:pPr>
        <w:spacing w:line="360" w:lineRule="auto"/>
        <w:ind w:left="360" w:firstLine="3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Pr="00032B70">
        <w:rPr>
          <w:rFonts w:ascii="Times New Roman" w:hAnsi="Times New Roman" w:cs="Times New Roman"/>
          <w:sz w:val="24"/>
          <w:szCs w:val="24"/>
        </w:rPr>
        <w:t>Что такое конструирование?</w:t>
      </w:r>
    </w:p>
    <w:p w:rsidR="00032B70" w:rsidRPr="00032B70" w:rsidRDefault="00032B70" w:rsidP="00032B70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032B70">
        <w:rPr>
          <w:rFonts w:ascii="Times New Roman" w:hAnsi="Times New Roman" w:cs="Times New Roman"/>
          <w:sz w:val="24"/>
          <w:szCs w:val="24"/>
        </w:rPr>
        <w:t>) замысел;</w:t>
      </w:r>
    </w:p>
    <w:p w:rsidR="00032B70" w:rsidRPr="00032B70" w:rsidRDefault="00032B70" w:rsidP="00032B70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032B70">
        <w:rPr>
          <w:rFonts w:ascii="Times New Roman" w:hAnsi="Times New Roman" w:cs="Times New Roman"/>
          <w:sz w:val="24"/>
          <w:szCs w:val="24"/>
        </w:rPr>
        <w:t>) этап создания изделия;</w:t>
      </w:r>
    </w:p>
    <w:p w:rsidR="00032B70" w:rsidRDefault="00032B70" w:rsidP="00032B70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032B70">
        <w:rPr>
          <w:rFonts w:ascii="Times New Roman" w:hAnsi="Times New Roman" w:cs="Times New Roman"/>
          <w:sz w:val="24"/>
          <w:szCs w:val="24"/>
        </w:rPr>
        <w:t>) технологичное, прочное, надежное, экономичное издел</w:t>
      </w:r>
      <w:r>
        <w:rPr>
          <w:rFonts w:ascii="Times New Roman" w:hAnsi="Times New Roman" w:cs="Times New Roman"/>
          <w:sz w:val="24"/>
          <w:szCs w:val="24"/>
        </w:rPr>
        <w:t>ие.</w:t>
      </w:r>
    </w:p>
    <w:p w:rsidR="00032B70" w:rsidRPr="00032B70" w:rsidRDefault="00032B70" w:rsidP="00032B70">
      <w:pPr>
        <w:spacing w:line="360" w:lineRule="auto"/>
        <w:ind w:left="360" w:firstLine="3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Pr="00032B70">
        <w:rPr>
          <w:rFonts w:ascii="Times New Roman" w:hAnsi="Times New Roman" w:cs="Times New Roman"/>
          <w:sz w:val="24"/>
          <w:szCs w:val="24"/>
        </w:rPr>
        <w:t>На каком этапе творческого проекта разрабатывают чертежи и технологич</w:t>
      </w:r>
      <w:r w:rsidRPr="00032B70">
        <w:rPr>
          <w:rFonts w:ascii="Times New Roman" w:hAnsi="Times New Roman" w:cs="Times New Roman"/>
          <w:sz w:val="24"/>
          <w:szCs w:val="24"/>
        </w:rPr>
        <w:t>е</w:t>
      </w:r>
      <w:r w:rsidRPr="00032B70">
        <w:rPr>
          <w:rFonts w:ascii="Times New Roman" w:hAnsi="Times New Roman" w:cs="Times New Roman"/>
          <w:sz w:val="24"/>
          <w:szCs w:val="24"/>
        </w:rPr>
        <w:t>ские карты?</w:t>
      </w:r>
    </w:p>
    <w:p w:rsidR="00032B70" w:rsidRPr="00032B70" w:rsidRDefault="00032B70" w:rsidP="003B4579">
      <w:pPr>
        <w:spacing w:line="360" w:lineRule="auto"/>
        <w:ind w:left="360" w:hanging="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032B70">
        <w:rPr>
          <w:rFonts w:ascii="Times New Roman" w:hAnsi="Times New Roman" w:cs="Times New Roman"/>
          <w:sz w:val="24"/>
          <w:szCs w:val="24"/>
        </w:rPr>
        <w:t>) заключительном (презентационном);</w:t>
      </w:r>
    </w:p>
    <w:p w:rsidR="00032B70" w:rsidRPr="00032B70" w:rsidRDefault="00032B70" w:rsidP="003B4579">
      <w:pPr>
        <w:spacing w:line="360" w:lineRule="auto"/>
        <w:ind w:left="360" w:hanging="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032B70">
        <w:rPr>
          <w:rFonts w:ascii="Times New Roman" w:hAnsi="Times New Roman" w:cs="Times New Roman"/>
          <w:sz w:val="24"/>
          <w:szCs w:val="24"/>
        </w:rPr>
        <w:t>) аналитическом:</w:t>
      </w:r>
    </w:p>
    <w:p w:rsidR="00032B70" w:rsidRPr="00032B70" w:rsidRDefault="00032B70" w:rsidP="003B4579">
      <w:pPr>
        <w:spacing w:line="360" w:lineRule="auto"/>
        <w:ind w:left="360" w:hanging="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032B70">
        <w:rPr>
          <w:rFonts w:ascii="Times New Roman" w:hAnsi="Times New Roman" w:cs="Times New Roman"/>
          <w:sz w:val="24"/>
          <w:szCs w:val="24"/>
        </w:rPr>
        <w:t>) поисково-исследовательском;</w:t>
      </w:r>
    </w:p>
    <w:p w:rsidR="00032B70" w:rsidRPr="00032B70" w:rsidRDefault="00032B70" w:rsidP="003B4579">
      <w:pPr>
        <w:spacing w:line="360" w:lineRule="auto"/>
        <w:ind w:left="360" w:hanging="7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</w:t>
      </w:r>
      <w:r w:rsidRPr="00032B70">
        <w:rPr>
          <w:rFonts w:ascii="Times New Roman" w:hAnsi="Times New Roman" w:cs="Times New Roman"/>
          <w:sz w:val="24"/>
          <w:szCs w:val="24"/>
        </w:rPr>
        <w:t>) конструкторско-технологическом</w:t>
      </w:r>
    </w:p>
    <w:p w:rsidR="00EB6F51" w:rsidRPr="00EB6F51" w:rsidRDefault="00EB6F51" w:rsidP="00EB6606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DC6FB5" w:rsidRPr="00EB6F51" w:rsidRDefault="00EB6606" w:rsidP="00EB6606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6F51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Специальная часть</w:t>
      </w:r>
    </w:p>
    <w:p w:rsidR="002B0FF5" w:rsidRPr="00FD255B" w:rsidRDefault="00F96A32" w:rsidP="002B0FF5">
      <w:pPr>
        <w:pStyle w:val="c2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851" w:firstLine="65"/>
        <w:jc w:val="both"/>
        <w:rPr>
          <w:color w:val="000000"/>
        </w:rPr>
      </w:pPr>
      <w:bookmarkStart w:id="2" w:name="_Hlk84166523"/>
      <w:r>
        <w:rPr>
          <w:rStyle w:val="c3"/>
          <w:bCs/>
          <w:color w:val="000000"/>
        </w:rPr>
        <w:t>В каких передачах оси валов параллельны.</w:t>
      </w:r>
    </w:p>
    <w:p w:rsidR="002B0FF5" w:rsidRPr="00CF237F" w:rsidRDefault="002B0FF5" w:rsidP="002B0FF5">
      <w:pPr>
        <w:pStyle w:val="c2"/>
        <w:shd w:val="clear" w:color="auto" w:fill="FFFFFF"/>
        <w:spacing w:before="0" w:beforeAutospacing="0" w:after="0" w:afterAutospacing="0" w:line="360" w:lineRule="auto"/>
        <w:ind w:left="568"/>
        <w:jc w:val="both"/>
        <w:rPr>
          <w:color w:val="000000"/>
        </w:rPr>
      </w:pPr>
      <w:r w:rsidRPr="00CF237F">
        <w:rPr>
          <w:rStyle w:val="c3"/>
          <w:color w:val="000000"/>
        </w:rPr>
        <w:t xml:space="preserve">А) </w:t>
      </w:r>
      <w:r>
        <w:rPr>
          <w:rStyle w:val="c3"/>
          <w:color w:val="000000"/>
        </w:rPr>
        <w:t xml:space="preserve"> </w:t>
      </w:r>
      <w:r w:rsidRPr="00CF237F">
        <w:rPr>
          <w:rStyle w:val="c3"/>
          <w:color w:val="000000"/>
        </w:rPr>
        <w:t>Цилиндрическ</w:t>
      </w:r>
      <w:r w:rsidR="00F96A32">
        <w:rPr>
          <w:rStyle w:val="c3"/>
          <w:color w:val="000000"/>
        </w:rPr>
        <w:t>их</w:t>
      </w:r>
    </w:p>
    <w:p w:rsidR="002B0FF5" w:rsidRPr="00CF237F" w:rsidRDefault="002B0FF5" w:rsidP="002B0FF5">
      <w:pPr>
        <w:pStyle w:val="c2"/>
        <w:shd w:val="clear" w:color="auto" w:fill="FFFFFF"/>
        <w:spacing w:before="0" w:beforeAutospacing="0" w:after="0" w:afterAutospacing="0" w:line="360" w:lineRule="auto"/>
        <w:ind w:left="567"/>
        <w:jc w:val="both"/>
        <w:rPr>
          <w:color w:val="000000"/>
        </w:rPr>
      </w:pPr>
      <w:r>
        <w:rPr>
          <w:rStyle w:val="c3"/>
          <w:color w:val="000000"/>
        </w:rPr>
        <w:t xml:space="preserve">Б)   </w:t>
      </w:r>
      <w:r w:rsidR="00F04537">
        <w:rPr>
          <w:rStyle w:val="c3"/>
          <w:color w:val="000000"/>
        </w:rPr>
        <w:t xml:space="preserve"> </w:t>
      </w:r>
      <w:r w:rsidR="00F96A32">
        <w:rPr>
          <w:rStyle w:val="c3"/>
          <w:color w:val="000000"/>
        </w:rPr>
        <w:t>Конических</w:t>
      </w:r>
    </w:p>
    <w:p w:rsidR="002B0FF5" w:rsidRPr="00CF237F" w:rsidRDefault="002B0FF5" w:rsidP="002B0FF5">
      <w:pPr>
        <w:pStyle w:val="c2"/>
        <w:shd w:val="clear" w:color="auto" w:fill="FFFFFF"/>
        <w:spacing w:before="0" w:beforeAutospacing="0" w:after="0" w:afterAutospacing="0" w:line="360" w:lineRule="auto"/>
        <w:ind w:left="568"/>
        <w:jc w:val="both"/>
        <w:rPr>
          <w:rStyle w:val="c3"/>
          <w:color w:val="000000"/>
        </w:rPr>
      </w:pPr>
      <w:r>
        <w:rPr>
          <w:rStyle w:val="c3"/>
          <w:color w:val="000000"/>
        </w:rPr>
        <w:t>В)  </w:t>
      </w:r>
      <w:r w:rsidR="00F04537">
        <w:rPr>
          <w:rStyle w:val="c3"/>
          <w:color w:val="000000"/>
        </w:rPr>
        <w:t> </w:t>
      </w:r>
      <w:r w:rsidR="00F96A32">
        <w:rPr>
          <w:rStyle w:val="c3"/>
          <w:color w:val="000000"/>
        </w:rPr>
        <w:t>Червячных.</w:t>
      </w:r>
    </w:p>
    <w:p w:rsidR="005D5D53" w:rsidRPr="00D570A8" w:rsidRDefault="005D5D53" w:rsidP="005D5D53">
      <w:pPr>
        <w:pStyle w:val="a7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bookmarkEnd w:id="2"/>
    <w:p w:rsidR="005D5D53" w:rsidRDefault="003F2F08" w:rsidP="003F2F0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6606" w:rsidRPr="005D5D53">
        <w:rPr>
          <w:rFonts w:ascii="Times New Roman" w:hAnsi="Times New Roman" w:cs="Times New Roman"/>
          <w:sz w:val="24"/>
          <w:szCs w:val="24"/>
        </w:rPr>
        <w:t xml:space="preserve">Ответ: </w:t>
      </w:r>
    </w:p>
    <w:p w:rsidR="002B0FF5" w:rsidRPr="002B0FF5" w:rsidRDefault="002B0FF5" w:rsidP="003F2F08">
      <w:pPr>
        <w:pStyle w:val="a7"/>
        <w:numPr>
          <w:ilvl w:val="0"/>
          <w:numId w:val="5"/>
        </w:numPr>
        <w:spacing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Определите необходимую глубину резания при точении заготовки на токарно-винторезном </w:t>
      </w:r>
      <w:r w:rsidR="003F2F08">
        <w:rPr>
          <w:rFonts w:ascii="Times New Roman" w:hAnsi="Times New Roman" w:cs="Times New Roman"/>
          <w:sz w:val="24"/>
          <w:szCs w:val="24"/>
        </w:rPr>
        <w:t>станке</w:t>
      </w:r>
      <w:r>
        <w:rPr>
          <w:rFonts w:ascii="Times New Roman" w:hAnsi="Times New Roman" w:cs="Times New Roman"/>
          <w:sz w:val="24"/>
          <w:szCs w:val="24"/>
        </w:rPr>
        <w:t xml:space="preserve">, чтобы за один проход </w:t>
      </w:r>
      <w:r w:rsidR="003F2F08">
        <w:rPr>
          <w:rFonts w:ascii="Times New Roman" w:hAnsi="Times New Roman" w:cs="Times New Roman"/>
          <w:sz w:val="24"/>
          <w:szCs w:val="24"/>
        </w:rPr>
        <w:t xml:space="preserve"> изготовить из латунного прутка диаметром 20 мм стержень 18 мм</w:t>
      </w:r>
    </w:p>
    <w:p w:rsidR="005D5D53" w:rsidRDefault="005D5D53" w:rsidP="005D5D5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D5D53">
        <w:rPr>
          <w:rFonts w:ascii="Times New Roman" w:hAnsi="Times New Roman" w:cs="Times New Roman"/>
          <w:sz w:val="24"/>
          <w:szCs w:val="24"/>
        </w:rPr>
        <w:t>Ответ:</w:t>
      </w:r>
    </w:p>
    <w:p w:rsidR="003F2F08" w:rsidRDefault="003F2F08" w:rsidP="003F2F08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F2F08">
        <w:rPr>
          <w:rFonts w:ascii="Times New Roman" w:hAnsi="Times New Roman" w:cs="Times New Roman"/>
          <w:sz w:val="24"/>
          <w:szCs w:val="24"/>
        </w:rPr>
        <w:t>Дайте верное название  изображённому на рисунке виду соединения деревя</w:t>
      </w:r>
      <w:r w:rsidRPr="003F2F08">
        <w:rPr>
          <w:rFonts w:ascii="Times New Roman" w:hAnsi="Times New Roman" w:cs="Times New Roman"/>
          <w:sz w:val="24"/>
          <w:szCs w:val="24"/>
        </w:rPr>
        <w:t>н</w:t>
      </w:r>
      <w:r w:rsidRPr="003F2F08">
        <w:rPr>
          <w:rFonts w:ascii="Times New Roman" w:hAnsi="Times New Roman" w:cs="Times New Roman"/>
          <w:sz w:val="24"/>
          <w:szCs w:val="24"/>
        </w:rPr>
        <w:t>ных брусков.</w:t>
      </w:r>
    </w:p>
    <w:p w:rsidR="003F2F08" w:rsidRPr="003F2F08" w:rsidRDefault="003F2F08" w:rsidP="003F2F08">
      <w:pPr>
        <w:pStyle w:val="a7"/>
        <w:autoSpaceDE w:val="0"/>
        <w:autoSpaceDN w:val="0"/>
        <w:adjustRightInd w:val="0"/>
        <w:spacing w:after="0" w:line="360" w:lineRule="auto"/>
        <w:ind w:left="928"/>
        <w:jc w:val="both"/>
        <w:rPr>
          <w:rFonts w:ascii="Times New Roman" w:hAnsi="Times New Roman" w:cs="Times New Roman"/>
          <w:sz w:val="24"/>
          <w:szCs w:val="24"/>
        </w:rPr>
      </w:pPr>
      <w:r w:rsidRPr="003F2F0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51685" cy="1351915"/>
            <wp:effectExtent l="19050" t="0" r="5715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685" cy="1351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F08" w:rsidRPr="003F2F08" w:rsidRDefault="003F2F08" w:rsidP="003F2F08">
      <w:pPr>
        <w:autoSpaceDE w:val="0"/>
        <w:autoSpaceDN w:val="0"/>
        <w:adjustRightInd w:val="0"/>
        <w:spacing w:after="0" w:line="360" w:lineRule="auto"/>
        <w:ind w:left="568"/>
        <w:jc w:val="both"/>
        <w:rPr>
          <w:rFonts w:ascii="Times New Roman" w:hAnsi="Times New Roman" w:cs="Times New Roman"/>
          <w:sz w:val="24"/>
          <w:szCs w:val="24"/>
        </w:rPr>
      </w:pPr>
      <w:r w:rsidRPr="003F2F08">
        <w:rPr>
          <w:rFonts w:ascii="Times New Roman" w:hAnsi="Times New Roman" w:cs="Times New Roman"/>
          <w:sz w:val="24"/>
          <w:szCs w:val="24"/>
        </w:rPr>
        <w:t>а) угловое соединение в полдерева</w:t>
      </w:r>
    </w:p>
    <w:p w:rsidR="003F2F08" w:rsidRPr="003F2F08" w:rsidRDefault="003F2F08" w:rsidP="003F2F08">
      <w:pPr>
        <w:autoSpaceDE w:val="0"/>
        <w:autoSpaceDN w:val="0"/>
        <w:adjustRightInd w:val="0"/>
        <w:spacing w:after="0" w:line="360" w:lineRule="auto"/>
        <w:ind w:left="568"/>
        <w:jc w:val="both"/>
        <w:rPr>
          <w:rFonts w:ascii="Times New Roman" w:hAnsi="Times New Roman" w:cs="Times New Roman"/>
          <w:sz w:val="24"/>
          <w:szCs w:val="24"/>
        </w:rPr>
      </w:pPr>
      <w:r w:rsidRPr="003F2F08">
        <w:rPr>
          <w:rFonts w:ascii="Times New Roman" w:hAnsi="Times New Roman" w:cs="Times New Roman"/>
          <w:sz w:val="24"/>
          <w:szCs w:val="24"/>
        </w:rPr>
        <w:t>б) заклёпочное соединение деревянных брусков</w:t>
      </w:r>
    </w:p>
    <w:p w:rsidR="003F2F08" w:rsidRPr="003F2F08" w:rsidRDefault="003F2F08" w:rsidP="003F2F08">
      <w:pPr>
        <w:autoSpaceDE w:val="0"/>
        <w:autoSpaceDN w:val="0"/>
        <w:adjustRightInd w:val="0"/>
        <w:spacing w:after="0" w:line="360" w:lineRule="auto"/>
        <w:ind w:left="568"/>
        <w:jc w:val="both"/>
        <w:rPr>
          <w:rFonts w:ascii="Times New Roman" w:hAnsi="Times New Roman" w:cs="Times New Roman"/>
          <w:sz w:val="24"/>
          <w:szCs w:val="24"/>
        </w:rPr>
      </w:pPr>
      <w:r w:rsidRPr="003F2F08">
        <w:rPr>
          <w:rFonts w:ascii="Times New Roman" w:hAnsi="Times New Roman" w:cs="Times New Roman"/>
          <w:sz w:val="24"/>
          <w:szCs w:val="24"/>
        </w:rPr>
        <w:t xml:space="preserve">в) соединение резьбовое </w:t>
      </w:r>
    </w:p>
    <w:p w:rsidR="003F2F08" w:rsidRPr="003F2F08" w:rsidRDefault="003F2F08" w:rsidP="003F2F08">
      <w:pPr>
        <w:autoSpaceDE w:val="0"/>
        <w:autoSpaceDN w:val="0"/>
        <w:adjustRightInd w:val="0"/>
        <w:spacing w:after="0" w:line="360" w:lineRule="auto"/>
        <w:ind w:left="568"/>
        <w:jc w:val="both"/>
        <w:rPr>
          <w:rFonts w:ascii="Times New Roman" w:hAnsi="Times New Roman" w:cs="Times New Roman"/>
          <w:sz w:val="24"/>
          <w:szCs w:val="24"/>
        </w:rPr>
      </w:pPr>
      <w:r w:rsidRPr="003F2F08">
        <w:rPr>
          <w:rFonts w:ascii="Times New Roman" w:hAnsi="Times New Roman" w:cs="Times New Roman"/>
          <w:sz w:val="24"/>
          <w:szCs w:val="24"/>
        </w:rPr>
        <w:t>г) шиповое соединение деревянных брусков</w:t>
      </w:r>
    </w:p>
    <w:p w:rsidR="005D5D53" w:rsidRPr="005D5D53" w:rsidRDefault="005D5D53" w:rsidP="005D5D53">
      <w:pPr>
        <w:pStyle w:val="a7"/>
        <w:autoSpaceDE w:val="0"/>
        <w:autoSpaceDN w:val="0"/>
        <w:adjustRightInd w:val="0"/>
        <w:spacing w:after="0" w:line="360" w:lineRule="auto"/>
        <w:ind w:left="928"/>
        <w:jc w:val="both"/>
        <w:rPr>
          <w:rFonts w:ascii="Times New Roman" w:hAnsi="Times New Roman" w:cs="Times New Roman"/>
          <w:sz w:val="24"/>
          <w:szCs w:val="24"/>
        </w:rPr>
      </w:pPr>
    </w:p>
    <w:p w:rsidR="005D5D53" w:rsidRDefault="005D5D53" w:rsidP="005D5D53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5D5D53" w:rsidRDefault="005D5D53" w:rsidP="005D5D53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5D5D53" w:rsidRDefault="005D5D53" w:rsidP="005D5D53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5D53" w:rsidRDefault="005D5D53" w:rsidP="005D5D53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470D6" w:rsidRDefault="005D5D53" w:rsidP="003F2F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5D53">
        <w:rPr>
          <w:rFonts w:ascii="Times New Roman" w:hAnsi="Times New Roman" w:cs="Times New Roman"/>
          <w:sz w:val="24"/>
          <w:szCs w:val="24"/>
        </w:rPr>
        <w:t>Ответ:</w:t>
      </w:r>
    </w:p>
    <w:p w:rsidR="003F2F08" w:rsidRDefault="003F2F08" w:rsidP="00E47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F08" w:rsidRDefault="003F2F08" w:rsidP="00E47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F08" w:rsidRPr="003F2F08" w:rsidRDefault="003F2F08" w:rsidP="003F2F08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567" w:firstLine="1"/>
        <w:jc w:val="both"/>
        <w:rPr>
          <w:rFonts w:ascii="Times New Roman" w:hAnsi="Times New Roman" w:cs="Times New Roman"/>
          <w:sz w:val="24"/>
          <w:szCs w:val="24"/>
        </w:rPr>
      </w:pPr>
      <w:r w:rsidRPr="003F2F08">
        <w:rPr>
          <w:rFonts w:ascii="Times New Roman" w:hAnsi="Times New Roman" w:cs="Times New Roman"/>
          <w:sz w:val="24"/>
          <w:szCs w:val="24"/>
        </w:rPr>
        <w:t>По представленному изображению трёхжильного кабеля определите цвет ж</w:t>
      </w:r>
      <w:r w:rsidRPr="003F2F08">
        <w:rPr>
          <w:rFonts w:ascii="Times New Roman" w:hAnsi="Times New Roman" w:cs="Times New Roman"/>
          <w:sz w:val="24"/>
          <w:szCs w:val="24"/>
        </w:rPr>
        <w:t>и</w:t>
      </w:r>
      <w:r w:rsidRPr="003F2F08">
        <w:rPr>
          <w:rFonts w:ascii="Times New Roman" w:hAnsi="Times New Roman" w:cs="Times New Roman"/>
          <w:sz w:val="24"/>
          <w:szCs w:val="24"/>
        </w:rPr>
        <w:t>лы, предназначенной для заземления потребителей электрической энергии.</w:t>
      </w:r>
      <w:r w:rsidRPr="003F2F0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3F2F08" w:rsidRPr="003F2F08" w:rsidRDefault="003F2F08" w:rsidP="003F2F08">
      <w:pPr>
        <w:spacing w:line="360" w:lineRule="auto"/>
        <w:ind w:left="568"/>
        <w:jc w:val="both"/>
        <w:rPr>
          <w:rFonts w:ascii="Times New Roman" w:hAnsi="Times New Roman" w:cs="Times New Roman"/>
          <w:sz w:val="24"/>
          <w:szCs w:val="24"/>
        </w:rPr>
      </w:pPr>
      <w:r w:rsidRPr="00CF237F">
        <w:rPr>
          <w:noProof/>
          <w:lang w:eastAsia="ru-RU"/>
        </w:rPr>
        <w:lastRenderedPageBreak/>
        <w:drawing>
          <wp:inline distT="0" distB="0" distL="0" distR="0">
            <wp:extent cx="2242185" cy="1415415"/>
            <wp:effectExtent l="19050" t="0" r="5715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185" cy="1415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D53" w:rsidRPr="005D5D53" w:rsidRDefault="005D5D53" w:rsidP="00E470D6">
      <w:pPr>
        <w:pStyle w:val="a7"/>
        <w:shd w:val="clear" w:color="auto" w:fill="FFFFFF"/>
        <w:spacing w:before="100" w:beforeAutospacing="1" w:after="100" w:afterAutospacing="1" w:line="360" w:lineRule="auto"/>
        <w:ind w:left="9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D5D53" w:rsidRDefault="005D5D53" w:rsidP="003F2F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5D53">
        <w:rPr>
          <w:rFonts w:ascii="Times New Roman" w:hAnsi="Times New Roman" w:cs="Times New Roman"/>
          <w:sz w:val="24"/>
          <w:szCs w:val="24"/>
        </w:rPr>
        <w:t>Ответ:</w:t>
      </w:r>
    </w:p>
    <w:p w:rsidR="003F2F08" w:rsidRDefault="003F2F08" w:rsidP="005D5D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70D6" w:rsidRDefault="00E470D6" w:rsidP="005D5D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F08" w:rsidRPr="003F2F08" w:rsidRDefault="003F2F08" w:rsidP="003F2F08">
      <w:pPr>
        <w:pStyle w:val="a7"/>
        <w:numPr>
          <w:ilvl w:val="0"/>
          <w:numId w:val="5"/>
        </w:numPr>
        <w:spacing w:line="360" w:lineRule="auto"/>
        <w:ind w:left="709" w:firstLine="65"/>
        <w:jc w:val="both"/>
        <w:rPr>
          <w:rFonts w:ascii="Times New Roman" w:hAnsi="Times New Roman" w:cs="Times New Roman"/>
          <w:sz w:val="24"/>
          <w:szCs w:val="24"/>
        </w:rPr>
      </w:pPr>
      <w:r w:rsidRPr="003F2F08">
        <w:rPr>
          <w:rFonts w:ascii="Times New Roman" w:hAnsi="Times New Roman" w:cs="Times New Roman"/>
          <w:sz w:val="24"/>
          <w:szCs w:val="24"/>
        </w:rPr>
        <w:t xml:space="preserve">По принятой классификации профессий профессию </w:t>
      </w:r>
      <w:proofErr w:type="spellStart"/>
      <w:r w:rsidRPr="003F2F08">
        <w:rPr>
          <w:rFonts w:ascii="Times New Roman" w:hAnsi="Times New Roman" w:cs="Times New Roman"/>
          <w:sz w:val="24"/>
          <w:szCs w:val="24"/>
        </w:rPr>
        <w:t>дефектоскопист</w:t>
      </w:r>
      <w:proofErr w:type="spellEnd"/>
      <w:r w:rsidRPr="003F2F08">
        <w:rPr>
          <w:rFonts w:ascii="Times New Roman" w:hAnsi="Times New Roman" w:cs="Times New Roman"/>
          <w:sz w:val="24"/>
          <w:szCs w:val="24"/>
        </w:rPr>
        <w:t xml:space="preserve"> сегодня следует отнести одновременно к двум типам профессий. а) человек ‒ </w:t>
      </w:r>
      <w:proofErr w:type="gramStart"/>
      <w:r w:rsidRPr="003F2F08">
        <w:rPr>
          <w:rFonts w:ascii="Times New Roman" w:hAnsi="Times New Roman" w:cs="Times New Roman"/>
          <w:sz w:val="24"/>
          <w:szCs w:val="24"/>
        </w:rPr>
        <w:t>человек</w:t>
      </w:r>
      <w:proofErr w:type="gramEnd"/>
      <w:r w:rsidRPr="003F2F08">
        <w:rPr>
          <w:rFonts w:ascii="Times New Roman" w:hAnsi="Times New Roman" w:cs="Times New Roman"/>
          <w:sz w:val="24"/>
          <w:szCs w:val="24"/>
        </w:rPr>
        <w:t xml:space="preserve"> б) чел</w:t>
      </w:r>
      <w:r w:rsidRPr="003F2F08">
        <w:rPr>
          <w:rFonts w:ascii="Times New Roman" w:hAnsi="Times New Roman" w:cs="Times New Roman"/>
          <w:sz w:val="24"/>
          <w:szCs w:val="24"/>
        </w:rPr>
        <w:t>о</w:t>
      </w:r>
      <w:r w:rsidRPr="003F2F08">
        <w:rPr>
          <w:rFonts w:ascii="Times New Roman" w:hAnsi="Times New Roman" w:cs="Times New Roman"/>
          <w:sz w:val="24"/>
          <w:szCs w:val="24"/>
        </w:rPr>
        <w:t>век ‒ природа в) человек ‒ техника г) человек ‒ знаковая система</w:t>
      </w:r>
    </w:p>
    <w:p w:rsidR="005D5D53" w:rsidRPr="005D5D53" w:rsidRDefault="005D5D53" w:rsidP="00E470D6">
      <w:pPr>
        <w:shd w:val="clear" w:color="auto" w:fill="FFFFFF"/>
        <w:spacing w:after="0" w:line="360" w:lineRule="auto"/>
        <w:ind w:left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D53" w:rsidRDefault="005D5D53" w:rsidP="003F2F0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D5D53">
        <w:rPr>
          <w:rFonts w:ascii="Times New Roman" w:hAnsi="Times New Roman" w:cs="Times New Roman"/>
          <w:sz w:val="24"/>
          <w:szCs w:val="24"/>
          <w:shd w:val="clear" w:color="auto" w:fill="FFFFFF"/>
        </w:rPr>
        <w:t>Ответ:</w:t>
      </w:r>
    </w:p>
    <w:p w:rsidR="003F2F08" w:rsidRDefault="003F2F08" w:rsidP="003F2F0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F2F08" w:rsidRPr="003F2F08" w:rsidRDefault="003F2F08" w:rsidP="00720F9C">
      <w:pPr>
        <w:pStyle w:val="a7"/>
        <w:numPr>
          <w:ilvl w:val="0"/>
          <w:numId w:val="5"/>
        </w:numPr>
        <w:shd w:val="clear" w:color="auto" w:fill="FFFFFF"/>
        <w:spacing w:after="0" w:line="360" w:lineRule="auto"/>
        <w:ind w:left="567" w:firstLine="65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F2F08">
        <w:rPr>
          <w:rFonts w:ascii="Times New Roman" w:hAnsi="Times New Roman" w:cs="Times New Roman"/>
          <w:sz w:val="24"/>
          <w:szCs w:val="24"/>
        </w:rPr>
        <w:t>Для каких из перечисленных машин и механизмов применение электрогенер</w:t>
      </w:r>
      <w:r w:rsidRPr="003F2F08">
        <w:rPr>
          <w:rFonts w:ascii="Times New Roman" w:hAnsi="Times New Roman" w:cs="Times New Roman"/>
          <w:sz w:val="24"/>
          <w:szCs w:val="24"/>
        </w:rPr>
        <w:t>а</w:t>
      </w:r>
      <w:r w:rsidRPr="003F2F08">
        <w:rPr>
          <w:rFonts w:ascii="Times New Roman" w:hAnsi="Times New Roman" w:cs="Times New Roman"/>
          <w:sz w:val="24"/>
          <w:szCs w:val="24"/>
        </w:rPr>
        <w:t xml:space="preserve">тора в качестве источника электрической энергии является целесообразным? </w:t>
      </w:r>
    </w:p>
    <w:p w:rsidR="003F2F08" w:rsidRPr="003F2F08" w:rsidRDefault="003F2F08" w:rsidP="003F2F08">
      <w:pPr>
        <w:spacing w:after="0" w:line="360" w:lineRule="auto"/>
        <w:ind w:left="568"/>
        <w:jc w:val="both"/>
        <w:rPr>
          <w:rFonts w:ascii="Times New Roman" w:hAnsi="Times New Roman" w:cs="Times New Roman"/>
          <w:sz w:val="24"/>
          <w:szCs w:val="24"/>
        </w:rPr>
      </w:pPr>
      <w:r w:rsidRPr="003F2F08">
        <w:rPr>
          <w:rFonts w:ascii="Times New Roman" w:hAnsi="Times New Roman" w:cs="Times New Roman"/>
          <w:sz w:val="24"/>
          <w:szCs w:val="24"/>
        </w:rPr>
        <w:t xml:space="preserve">а) грузовой автомобиль </w:t>
      </w:r>
    </w:p>
    <w:p w:rsidR="003F2F08" w:rsidRPr="003F2F08" w:rsidRDefault="003F2F08" w:rsidP="003F2F08">
      <w:pPr>
        <w:spacing w:after="0" w:line="360" w:lineRule="auto"/>
        <w:ind w:left="568"/>
        <w:jc w:val="both"/>
        <w:rPr>
          <w:rFonts w:ascii="Times New Roman" w:hAnsi="Times New Roman" w:cs="Times New Roman"/>
          <w:sz w:val="24"/>
          <w:szCs w:val="24"/>
        </w:rPr>
      </w:pPr>
      <w:r w:rsidRPr="003F2F08">
        <w:rPr>
          <w:rFonts w:ascii="Times New Roman" w:hAnsi="Times New Roman" w:cs="Times New Roman"/>
          <w:sz w:val="24"/>
          <w:szCs w:val="24"/>
        </w:rPr>
        <w:t xml:space="preserve">б) сверлильный станок </w:t>
      </w:r>
    </w:p>
    <w:p w:rsidR="003F2F08" w:rsidRPr="003F2F08" w:rsidRDefault="003F2F08" w:rsidP="003F2F08">
      <w:pPr>
        <w:spacing w:after="0" w:line="360" w:lineRule="auto"/>
        <w:ind w:left="568"/>
        <w:jc w:val="both"/>
        <w:rPr>
          <w:rFonts w:ascii="Times New Roman" w:hAnsi="Times New Roman" w:cs="Times New Roman"/>
          <w:sz w:val="24"/>
          <w:szCs w:val="24"/>
        </w:rPr>
      </w:pPr>
      <w:r w:rsidRPr="003F2F08">
        <w:rPr>
          <w:rFonts w:ascii="Times New Roman" w:hAnsi="Times New Roman" w:cs="Times New Roman"/>
          <w:sz w:val="24"/>
          <w:szCs w:val="24"/>
        </w:rPr>
        <w:t xml:space="preserve">в) бензопила </w:t>
      </w:r>
    </w:p>
    <w:p w:rsidR="003F2F08" w:rsidRDefault="003F2F08" w:rsidP="003F2F08">
      <w:pPr>
        <w:spacing w:after="0" w:line="360" w:lineRule="auto"/>
        <w:ind w:left="568"/>
        <w:jc w:val="both"/>
        <w:rPr>
          <w:rFonts w:ascii="Times New Roman" w:hAnsi="Times New Roman" w:cs="Times New Roman"/>
          <w:sz w:val="24"/>
          <w:szCs w:val="24"/>
        </w:rPr>
      </w:pPr>
      <w:r w:rsidRPr="003F2F08">
        <w:rPr>
          <w:rFonts w:ascii="Times New Roman" w:hAnsi="Times New Roman" w:cs="Times New Roman"/>
          <w:sz w:val="24"/>
          <w:szCs w:val="24"/>
        </w:rPr>
        <w:t xml:space="preserve">г) аккумуляторный </w:t>
      </w:r>
      <w:proofErr w:type="spellStart"/>
      <w:r w:rsidRPr="003F2F08">
        <w:rPr>
          <w:rFonts w:ascii="Times New Roman" w:hAnsi="Times New Roman" w:cs="Times New Roman"/>
          <w:sz w:val="24"/>
          <w:szCs w:val="24"/>
        </w:rPr>
        <w:t>шуруповёрт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F2F08" w:rsidRDefault="003F2F08" w:rsidP="003F2F08">
      <w:pPr>
        <w:spacing w:after="0" w:line="360" w:lineRule="auto"/>
        <w:ind w:left="568"/>
        <w:jc w:val="both"/>
        <w:rPr>
          <w:rFonts w:ascii="Times New Roman" w:hAnsi="Times New Roman" w:cs="Times New Roman"/>
          <w:sz w:val="24"/>
          <w:szCs w:val="24"/>
        </w:rPr>
      </w:pPr>
    </w:p>
    <w:p w:rsidR="003F2F08" w:rsidRPr="003F2F08" w:rsidRDefault="003F2F08" w:rsidP="003F2F08">
      <w:pPr>
        <w:tabs>
          <w:tab w:val="left" w:pos="0"/>
        </w:tabs>
        <w:spacing w:after="0" w:line="360" w:lineRule="auto"/>
        <w:ind w:left="568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p w:rsidR="00E470D6" w:rsidRDefault="00E470D6" w:rsidP="003F2F08">
      <w:pPr>
        <w:shd w:val="clear" w:color="auto" w:fill="FFFFFF"/>
        <w:spacing w:after="0" w:line="240" w:lineRule="auto"/>
        <w:ind w:left="5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20F9C" w:rsidRPr="00720F9C" w:rsidRDefault="00720F9C" w:rsidP="00720F9C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0F9C">
        <w:rPr>
          <w:rFonts w:ascii="Times New Roman" w:hAnsi="Times New Roman" w:cs="Times New Roman"/>
          <w:sz w:val="24"/>
          <w:szCs w:val="24"/>
        </w:rPr>
        <w:t>Приведите три примера художественной обработки металла.</w:t>
      </w:r>
    </w:p>
    <w:p w:rsidR="00E470D6" w:rsidRPr="00720F9C" w:rsidRDefault="00E470D6" w:rsidP="00720F9C">
      <w:pPr>
        <w:autoSpaceDE w:val="0"/>
        <w:autoSpaceDN w:val="0"/>
        <w:adjustRightInd w:val="0"/>
        <w:spacing w:after="0" w:line="360" w:lineRule="auto"/>
        <w:ind w:left="568"/>
        <w:jc w:val="both"/>
        <w:rPr>
          <w:rFonts w:ascii="Times New Roman" w:hAnsi="Times New Roman" w:cs="Times New Roman"/>
          <w:sz w:val="24"/>
          <w:szCs w:val="24"/>
        </w:rPr>
      </w:pPr>
    </w:p>
    <w:p w:rsidR="00E470D6" w:rsidRDefault="00E470D6" w:rsidP="003F2F0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  </w:t>
      </w:r>
    </w:p>
    <w:p w:rsidR="00E470D6" w:rsidRDefault="00E470D6" w:rsidP="00E470D6">
      <w:pPr>
        <w:autoSpaceDE w:val="0"/>
        <w:autoSpaceDN w:val="0"/>
        <w:adjustRightInd w:val="0"/>
        <w:spacing w:after="0" w:line="360" w:lineRule="auto"/>
        <w:ind w:left="568"/>
        <w:jc w:val="both"/>
        <w:rPr>
          <w:rFonts w:ascii="Times New Roman" w:hAnsi="Times New Roman" w:cs="Times New Roman"/>
          <w:sz w:val="24"/>
          <w:szCs w:val="24"/>
        </w:rPr>
      </w:pPr>
    </w:p>
    <w:p w:rsidR="00720F9C" w:rsidRPr="00E470D6" w:rsidRDefault="00720F9C" w:rsidP="00720F9C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37F">
        <w:rPr>
          <w:rFonts w:ascii="Times New Roman" w:hAnsi="Times New Roman" w:cs="Times New Roman"/>
          <w:sz w:val="24"/>
          <w:szCs w:val="24"/>
        </w:rPr>
        <w:t>Приведите три примера  токарных резцов  и  название выполняемые ими те</w:t>
      </w:r>
      <w:r w:rsidRPr="00CF237F">
        <w:rPr>
          <w:rFonts w:ascii="Times New Roman" w:hAnsi="Times New Roman" w:cs="Times New Roman"/>
          <w:sz w:val="24"/>
          <w:szCs w:val="24"/>
        </w:rPr>
        <w:t>х</w:t>
      </w:r>
      <w:r w:rsidRPr="00CF237F">
        <w:rPr>
          <w:rFonts w:ascii="Times New Roman" w:hAnsi="Times New Roman" w:cs="Times New Roman"/>
          <w:sz w:val="24"/>
          <w:szCs w:val="24"/>
        </w:rPr>
        <w:t>нологических операций, применяемых при работе на токарно-винторезных станках.</w:t>
      </w:r>
    </w:p>
    <w:p w:rsidR="00E470D6" w:rsidRDefault="00E470D6" w:rsidP="00E470D6">
      <w:pPr>
        <w:autoSpaceDE w:val="0"/>
        <w:autoSpaceDN w:val="0"/>
        <w:adjustRightInd w:val="0"/>
        <w:spacing w:after="0" w:line="360" w:lineRule="auto"/>
        <w:ind w:left="568"/>
        <w:jc w:val="both"/>
        <w:rPr>
          <w:rFonts w:ascii="Times New Roman" w:hAnsi="Times New Roman" w:cs="Times New Roman"/>
          <w:sz w:val="24"/>
          <w:szCs w:val="24"/>
        </w:rPr>
      </w:pPr>
      <w:r w:rsidRPr="00E470D6">
        <w:rPr>
          <w:rFonts w:ascii="Times New Roman" w:hAnsi="Times New Roman" w:cs="Times New Roman"/>
          <w:sz w:val="24"/>
          <w:szCs w:val="24"/>
        </w:rPr>
        <w:t>.</w:t>
      </w:r>
    </w:p>
    <w:p w:rsidR="00E470D6" w:rsidRDefault="00E470D6" w:rsidP="00E470D6">
      <w:pPr>
        <w:autoSpaceDE w:val="0"/>
        <w:autoSpaceDN w:val="0"/>
        <w:adjustRightInd w:val="0"/>
        <w:spacing w:after="0" w:line="360" w:lineRule="auto"/>
        <w:ind w:left="568"/>
        <w:jc w:val="both"/>
        <w:rPr>
          <w:rFonts w:ascii="Times New Roman" w:hAnsi="Times New Roman" w:cs="Times New Roman"/>
          <w:sz w:val="24"/>
          <w:szCs w:val="24"/>
        </w:rPr>
      </w:pPr>
    </w:p>
    <w:p w:rsidR="00720F9C" w:rsidRDefault="00E470D6" w:rsidP="00720F9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</w:p>
    <w:p w:rsidR="00720F9C" w:rsidRDefault="00720F9C" w:rsidP="00720F9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0F9C" w:rsidRPr="00CF237F" w:rsidRDefault="00720F9C" w:rsidP="00720F9C">
      <w:pPr>
        <w:spacing w:after="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Pr="00CF237F">
        <w:rPr>
          <w:rFonts w:ascii="Times New Roman" w:hAnsi="Times New Roman" w:cs="Times New Roman"/>
          <w:sz w:val="24"/>
          <w:szCs w:val="24"/>
        </w:rPr>
        <w:t xml:space="preserve">Как называется искусственно созданный высокопрочный материал, состоящий из двух и более компонентов? </w:t>
      </w:r>
    </w:p>
    <w:p w:rsidR="00720F9C" w:rsidRPr="00CF237F" w:rsidRDefault="00720F9C" w:rsidP="00720F9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F237F">
        <w:rPr>
          <w:rFonts w:ascii="Times New Roman" w:hAnsi="Times New Roman" w:cs="Times New Roman"/>
          <w:sz w:val="24"/>
          <w:szCs w:val="24"/>
        </w:rPr>
        <w:t>а) композитный материал</w:t>
      </w:r>
    </w:p>
    <w:p w:rsidR="00720F9C" w:rsidRPr="00CF237F" w:rsidRDefault="00720F9C" w:rsidP="00720F9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F237F">
        <w:rPr>
          <w:rFonts w:ascii="Times New Roman" w:hAnsi="Times New Roman" w:cs="Times New Roman"/>
          <w:sz w:val="24"/>
          <w:szCs w:val="24"/>
        </w:rPr>
        <w:t xml:space="preserve">б) пластмассовый материал </w:t>
      </w:r>
    </w:p>
    <w:p w:rsidR="00720F9C" w:rsidRPr="00CF237F" w:rsidRDefault="00720F9C" w:rsidP="00720F9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237F">
        <w:rPr>
          <w:rFonts w:ascii="Times New Roman" w:hAnsi="Times New Roman" w:cs="Times New Roman"/>
          <w:sz w:val="24"/>
          <w:szCs w:val="24"/>
        </w:rPr>
        <w:t xml:space="preserve">в) углеродистый материал </w:t>
      </w:r>
    </w:p>
    <w:p w:rsidR="00720F9C" w:rsidRDefault="00720F9C" w:rsidP="00720F9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237F">
        <w:rPr>
          <w:rFonts w:ascii="Times New Roman" w:hAnsi="Times New Roman" w:cs="Times New Roman"/>
          <w:sz w:val="24"/>
          <w:szCs w:val="24"/>
        </w:rPr>
        <w:t>г) твёрдосплавный материал</w:t>
      </w:r>
    </w:p>
    <w:p w:rsidR="00720F9C" w:rsidRDefault="00720F9C" w:rsidP="00720F9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20F9C" w:rsidRPr="00CF237F" w:rsidRDefault="00720F9C" w:rsidP="00720F9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p w:rsidR="00E470D6" w:rsidRDefault="00E470D6" w:rsidP="003F2F0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70D6" w:rsidRDefault="00E470D6" w:rsidP="00E470D6">
      <w:pPr>
        <w:autoSpaceDE w:val="0"/>
        <w:autoSpaceDN w:val="0"/>
        <w:adjustRightInd w:val="0"/>
        <w:spacing w:after="0" w:line="360" w:lineRule="auto"/>
        <w:ind w:left="568"/>
        <w:jc w:val="both"/>
        <w:rPr>
          <w:rFonts w:ascii="Times New Roman" w:hAnsi="Times New Roman" w:cs="Times New Roman"/>
          <w:sz w:val="24"/>
          <w:szCs w:val="24"/>
        </w:rPr>
      </w:pPr>
    </w:p>
    <w:p w:rsidR="00720F9C" w:rsidRPr="00CF237F" w:rsidRDefault="00E470D6" w:rsidP="00720F9C">
      <w:pPr>
        <w:autoSpaceDE w:val="0"/>
        <w:autoSpaceDN w:val="0"/>
        <w:adjustRightInd w:val="0"/>
        <w:spacing w:after="0" w:line="360" w:lineRule="auto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 w:rsidRPr="00720F9C">
        <w:rPr>
          <w:rFonts w:ascii="Times New Roman" w:hAnsi="Times New Roman" w:cs="Times New Roman"/>
          <w:sz w:val="24"/>
          <w:szCs w:val="24"/>
        </w:rPr>
        <w:t xml:space="preserve">    </w:t>
      </w:r>
      <w:r w:rsidR="00720F9C">
        <w:rPr>
          <w:rFonts w:ascii="Times New Roman" w:hAnsi="Times New Roman" w:cs="Times New Roman"/>
          <w:sz w:val="24"/>
          <w:szCs w:val="24"/>
        </w:rPr>
        <w:t xml:space="preserve">15. </w:t>
      </w:r>
      <w:r w:rsidR="00720F9C" w:rsidRPr="00CF237F">
        <w:rPr>
          <w:rFonts w:ascii="Times New Roman" w:hAnsi="Times New Roman" w:cs="Times New Roman"/>
          <w:sz w:val="24"/>
          <w:szCs w:val="24"/>
        </w:rPr>
        <w:t xml:space="preserve"> В каком из измерительных инструментов имеется «шкала нониуса»</w:t>
      </w:r>
    </w:p>
    <w:p w:rsidR="00720F9C" w:rsidRPr="00CF237F" w:rsidRDefault="00720F9C" w:rsidP="00720F9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F237F">
        <w:rPr>
          <w:rFonts w:ascii="Times New Roman" w:hAnsi="Times New Roman" w:cs="Times New Roman"/>
          <w:sz w:val="24"/>
          <w:szCs w:val="24"/>
        </w:rPr>
        <w:t>А) микрометр</w:t>
      </w:r>
    </w:p>
    <w:p w:rsidR="00720F9C" w:rsidRPr="00CF237F" w:rsidRDefault="00720F9C" w:rsidP="00720F9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237F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CF237F">
        <w:rPr>
          <w:rFonts w:ascii="Times New Roman" w:hAnsi="Times New Roman" w:cs="Times New Roman"/>
          <w:sz w:val="24"/>
          <w:szCs w:val="24"/>
        </w:rPr>
        <w:t>штангельциркуль</w:t>
      </w:r>
      <w:proofErr w:type="spellEnd"/>
    </w:p>
    <w:p w:rsidR="00720F9C" w:rsidRPr="00CF237F" w:rsidRDefault="00720F9C" w:rsidP="00720F9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237F">
        <w:rPr>
          <w:rFonts w:ascii="Times New Roman" w:hAnsi="Times New Roman" w:cs="Times New Roman"/>
          <w:sz w:val="24"/>
          <w:szCs w:val="24"/>
        </w:rPr>
        <w:t>Г) рейсмус</w:t>
      </w:r>
    </w:p>
    <w:p w:rsidR="00720F9C" w:rsidRPr="00CF237F" w:rsidRDefault="00720F9C" w:rsidP="00720F9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237F">
        <w:rPr>
          <w:rFonts w:ascii="Times New Roman" w:hAnsi="Times New Roman" w:cs="Times New Roman"/>
          <w:sz w:val="24"/>
          <w:szCs w:val="24"/>
        </w:rPr>
        <w:t>Д) рулетка</w:t>
      </w:r>
    </w:p>
    <w:p w:rsidR="00720F9C" w:rsidRPr="00E470D6" w:rsidRDefault="00720F9C" w:rsidP="00720F9C">
      <w:pPr>
        <w:pStyle w:val="a7"/>
        <w:autoSpaceDE w:val="0"/>
        <w:autoSpaceDN w:val="0"/>
        <w:adjustRightInd w:val="0"/>
        <w:spacing w:after="0" w:line="360" w:lineRule="auto"/>
        <w:ind w:left="928"/>
        <w:jc w:val="both"/>
        <w:rPr>
          <w:rFonts w:ascii="Times New Roman" w:hAnsi="Times New Roman" w:cs="Times New Roman"/>
          <w:sz w:val="24"/>
          <w:szCs w:val="24"/>
        </w:rPr>
      </w:pPr>
    </w:p>
    <w:p w:rsidR="00E470D6" w:rsidRDefault="00E470D6" w:rsidP="00720F9C">
      <w:pPr>
        <w:autoSpaceDE w:val="0"/>
        <w:autoSpaceDN w:val="0"/>
        <w:adjustRightInd w:val="0"/>
        <w:spacing w:after="0" w:line="360" w:lineRule="auto"/>
        <w:ind w:left="568"/>
        <w:jc w:val="both"/>
        <w:rPr>
          <w:rFonts w:ascii="Times New Roman" w:hAnsi="Times New Roman" w:cs="Times New Roman"/>
          <w:sz w:val="24"/>
          <w:szCs w:val="24"/>
        </w:rPr>
      </w:pPr>
    </w:p>
    <w:p w:rsidR="00E470D6" w:rsidRDefault="00E470D6" w:rsidP="00720F9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p w:rsidR="00E470D6" w:rsidRDefault="00E470D6" w:rsidP="00E470D6">
      <w:pPr>
        <w:autoSpaceDE w:val="0"/>
        <w:autoSpaceDN w:val="0"/>
        <w:adjustRightInd w:val="0"/>
        <w:spacing w:after="0" w:line="360" w:lineRule="auto"/>
        <w:ind w:left="568"/>
        <w:jc w:val="both"/>
        <w:rPr>
          <w:rFonts w:ascii="Times New Roman" w:hAnsi="Times New Roman" w:cs="Times New Roman"/>
          <w:sz w:val="24"/>
          <w:szCs w:val="24"/>
        </w:rPr>
      </w:pPr>
    </w:p>
    <w:p w:rsidR="00720F9C" w:rsidRPr="00CF237F" w:rsidRDefault="00720F9C" w:rsidP="00720F9C">
      <w:pPr>
        <w:autoSpaceDE w:val="0"/>
        <w:autoSpaceDN w:val="0"/>
        <w:adjustRightInd w:val="0"/>
        <w:spacing w:after="0" w:line="360" w:lineRule="auto"/>
        <w:ind w:left="993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</w:t>
      </w:r>
      <w:r w:rsidRPr="00CF237F">
        <w:rPr>
          <w:rFonts w:ascii="Times New Roman" w:eastAsia="TimesNewRomanPSMT" w:hAnsi="Times New Roman" w:cs="Times New Roman"/>
          <w:sz w:val="24"/>
          <w:szCs w:val="24"/>
        </w:rPr>
        <w:t>Технология термической обработки стали с целью изменения её свойств</w:t>
      </w:r>
    </w:p>
    <w:p w:rsidR="00720F9C" w:rsidRPr="00CF237F" w:rsidRDefault="00720F9C" w:rsidP="00720F9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4"/>
          <w:szCs w:val="24"/>
        </w:rPr>
      </w:pPr>
      <w:proofErr w:type="gramStart"/>
      <w:r w:rsidRPr="00CF237F">
        <w:rPr>
          <w:rFonts w:ascii="Times New Roman" w:eastAsia="TimesNewRomanPSMT" w:hAnsi="Times New Roman" w:cs="Times New Roman"/>
          <w:sz w:val="24"/>
          <w:szCs w:val="24"/>
        </w:rPr>
        <w:t>разработана</w:t>
      </w:r>
      <w:proofErr w:type="gramEnd"/>
      <w:r w:rsidRPr="00CF237F">
        <w:rPr>
          <w:rFonts w:ascii="Times New Roman" w:eastAsia="TimesNewRomanPSMT" w:hAnsi="Times New Roman" w:cs="Times New Roman"/>
          <w:sz w:val="24"/>
          <w:szCs w:val="24"/>
        </w:rPr>
        <w:t xml:space="preserve"> с учётом</w:t>
      </w:r>
    </w:p>
    <w:p w:rsidR="00720F9C" w:rsidRPr="00CF237F" w:rsidRDefault="00720F9C" w:rsidP="00720F9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F237F">
        <w:rPr>
          <w:rFonts w:ascii="Times New Roman" w:eastAsia="TimesNewRomanPSMT" w:hAnsi="Times New Roman" w:cs="Times New Roman"/>
          <w:sz w:val="24"/>
          <w:szCs w:val="24"/>
        </w:rPr>
        <w:t>а) только температур нагрева</w:t>
      </w:r>
      <w:r>
        <w:rPr>
          <w:rFonts w:ascii="Times New Roman" w:eastAsia="TimesNewRomanPSMT" w:hAnsi="Times New Roman" w:cs="Times New Roman"/>
          <w:sz w:val="24"/>
          <w:szCs w:val="24"/>
        </w:rPr>
        <w:t>;</w:t>
      </w:r>
    </w:p>
    <w:p w:rsidR="00720F9C" w:rsidRPr="00CF237F" w:rsidRDefault="00720F9C" w:rsidP="00720F9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F237F">
        <w:rPr>
          <w:rFonts w:ascii="Times New Roman" w:eastAsia="TimesNewRomanPSMT" w:hAnsi="Times New Roman" w:cs="Times New Roman"/>
          <w:sz w:val="24"/>
          <w:szCs w:val="24"/>
        </w:rPr>
        <w:t>б) температур нагрева, сред охлаждения и времени охлаждения</w:t>
      </w:r>
      <w:r>
        <w:rPr>
          <w:rFonts w:ascii="Times New Roman" w:eastAsia="TimesNewRomanPSMT" w:hAnsi="Times New Roman" w:cs="Times New Roman"/>
          <w:sz w:val="24"/>
          <w:szCs w:val="24"/>
        </w:rPr>
        <w:t>;</w:t>
      </w:r>
    </w:p>
    <w:p w:rsidR="00720F9C" w:rsidRPr="00CF237F" w:rsidRDefault="00720F9C" w:rsidP="00720F9C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237F">
        <w:rPr>
          <w:rFonts w:ascii="Times New Roman" w:eastAsia="TimesNewRomanPSMT" w:hAnsi="Times New Roman" w:cs="Times New Roman"/>
          <w:sz w:val="24"/>
          <w:szCs w:val="24"/>
        </w:rPr>
        <w:t>в) только температур плавления и охлаждения в слабокислотной среде</w:t>
      </w:r>
      <w:r>
        <w:rPr>
          <w:rFonts w:ascii="Times New Roman" w:eastAsia="TimesNewRomanPSMT" w:hAnsi="Times New Roman" w:cs="Times New Roman"/>
          <w:sz w:val="24"/>
          <w:szCs w:val="24"/>
        </w:rPr>
        <w:t>.</w:t>
      </w:r>
    </w:p>
    <w:p w:rsidR="00C406E9" w:rsidRDefault="00C406E9" w:rsidP="00E470D6">
      <w:pPr>
        <w:autoSpaceDE w:val="0"/>
        <w:autoSpaceDN w:val="0"/>
        <w:adjustRightInd w:val="0"/>
        <w:spacing w:after="0" w:line="360" w:lineRule="auto"/>
        <w:ind w:left="568"/>
        <w:jc w:val="both"/>
        <w:rPr>
          <w:rFonts w:ascii="Times New Roman" w:hAnsi="Times New Roman" w:cs="Times New Roman"/>
          <w:sz w:val="24"/>
          <w:szCs w:val="24"/>
        </w:rPr>
      </w:pPr>
    </w:p>
    <w:p w:rsidR="00C406E9" w:rsidRDefault="00C406E9" w:rsidP="00720F9C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left="568" w:hanging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</w:p>
    <w:p w:rsidR="00C406E9" w:rsidRDefault="00C406E9" w:rsidP="00E470D6">
      <w:pPr>
        <w:autoSpaceDE w:val="0"/>
        <w:autoSpaceDN w:val="0"/>
        <w:adjustRightInd w:val="0"/>
        <w:spacing w:after="0" w:line="360" w:lineRule="auto"/>
        <w:ind w:left="568"/>
        <w:jc w:val="both"/>
        <w:rPr>
          <w:rFonts w:ascii="Times New Roman" w:hAnsi="Times New Roman" w:cs="Times New Roman"/>
          <w:sz w:val="24"/>
          <w:szCs w:val="24"/>
        </w:rPr>
      </w:pPr>
    </w:p>
    <w:p w:rsidR="00C406E9" w:rsidRDefault="00C406E9" w:rsidP="00E470D6">
      <w:pPr>
        <w:autoSpaceDE w:val="0"/>
        <w:autoSpaceDN w:val="0"/>
        <w:adjustRightInd w:val="0"/>
        <w:spacing w:after="0" w:line="360" w:lineRule="auto"/>
        <w:ind w:left="568"/>
        <w:jc w:val="both"/>
        <w:rPr>
          <w:rFonts w:ascii="Times New Roman" w:hAnsi="Times New Roman" w:cs="Times New Roman"/>
          <w:sz w:val="24"/>
          <w:szCs w:val="24"/>
        </w:rPr>
      </w:pPr>
    </w:p>
    <w:p w:rsidR="00C406E9" w:rsidRPr="00D570A8" w:rsidRDefault="00C406E9" w:rsidP="00C406E9">
      <w:pPr>
        <w:autoSpaceDE w:val="0"/>
        <w:autoSpaceDN w:val="0"/>
        <w:adjustRightInd w:val="0"/>
        <w:spacing w:after="0" w:line="36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     </w:t>
      </w:r>
      <w:r w:rsidRPr="00D570A8">
        <w:rPr>
          <w:rFonts w:ascii="Times New Roman" w:hAnsi="Times New Roman" w:cs="Times New Roman"/>
          <w:sz w:val="24"/>
          <w:szCs w:val="24"/>
        </w:rPr>
        <w:t xml:space="preserve">Обязательным элементом конструкции </w:t>
      </w:r>
      <w:proofErr w:type="gramStart"/>
      <w:r w:rsidRPr="00D570A8">
        <w:rPr>
          <w:rFonts w:ascii="Times New Roman" w:hAnsi="Times New Roman" w:cs="Times New Roman"/>
          <w:sz w:val="24"/>
          <w:szCs w:val="24"/>
        </w:rPr>
        <w:t>современного</w:t>
      </w:r>
      <w:proofErr w:type="gramEnd"/>
      <w:r w:rsidRPr="00D570A8">
        <w:rPr>
          <w:rFonts w:ascii="Times New Roman" w:hAnsi="Times New Roman" w:cs="Times New Roman"/>
          <w:sz w:val="24"/>
          <w:szCs w:val="24"/>
        </w:rPr>
        <w:t xml:space="preserve"> 3D-принтера является</w:t>
      </w:r>
    </w:p>
    <w:p w:rsidR="00C406E9" w:rsidRPr="00D570A8" w:rsidRDefault="00C406E9" w:rsidP="00C406E9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570A8">
        <w:rPr>
          <w:rFonts w:ascii="Times New Roman" w:hAnsi="Times New Roman" w:cs="Times New Roman"/>
          <w:sz w:val="24"/>
          <w:szCs w:val="24"/>
        </w:rPr>
        <w:t>а) экструдер</w:t>
      </w:r>
    </w:p>
    <w:p w:rsidR="00C406E9" w:rsidRPr="00D570A8" w:rsidRDefault="00C406E9" w:rsidP="00C406E9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570A8">
        <w:rPr>
          <w:rFonts w:ascii="Times New Roman" w:hAnsi="Times New Roman" w:cs="Times New Roman"/>
          <w:sz w:val="24"/>
          <w:szCs w:val="24"/>
        </w:rPr>
        <w:t>б) двигатель внутреннего сгорания</w:t>
      </w:r>
    </w:p>
    <w:p w:rsidR="00C406E9" w:rsidRDefault="00C406E9" w:rsidP="00C406E9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570A8">
        <w:rPr>
          <w:rFonts w:ascii="Times New Roman" w:hAnsi="Times New Roman" w:cs="Times New Roman"/>
          <w:sz w:val="24"/>
          <w:szCs w:val="24"/>
        </w:rPr>
        <w:t>в) цепной передаточный механизм</w:t>
      </w:r>
    </w:p>
    <w:p w:rsidR="00C406E9" w:rsidRDefault="00C406E9" w:rsidP="00C406E9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C406E9" w:rsidRDefault="00C406E9" w:rsidP="00720F9C">
      <w:p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p w:rsidR="00C406E9" w:rsidRDefault="00C406E9" w:rsidP="00C406E9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20F9C" w:rsidRDefault="00C406E9" w:rsidP="00720F9C">
      <w:pPr>
        <w:shd w:val="clear" w:color="auto" w:fill="FFFFFF"/>
        <w:tabs>
          <w:tab w:val="left" w:pos="426"/>
        </w:tabs>
        <w:spacing w:after="0" w:line="360" w:lineRule="auto"/>
        <w:ind w:left="567" w:firstLine="426"/>
        <w:jc w:val="both"/>
        <w:rPr>
          <w:rFonts w:ascii="Times New Roman" w:eastAsia="Times New Roman" w:hAnsi="Times New Roman" w:cs="Times New Roman"/>
          <w:color w:val="301C0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17.     </w:t>
      </w:r>
      <w:r w:rsidR="00720F9C" w:rsidRPr="00CF237F">
        <w:rPr>
          <w:rFonts w:ascii="Times New Roman" w:eastAsia="Times New Roman" w:hAnsi="Times New Roman" w:cs="Times New Roman"/>
          <w:color w:val="301C01"/>
          <w:sz w:val="24"/>
          <w:szCs w:val="24"/>
          <w:lang w:eastAsia="ru-RU"/>
        </w:rPr>
        <w:t>Перечислите элементы электрической цепи. И назовите 2  примера из быт</w:t>
      </w:r>
      <w:r w:rsidR="00720F9C" w:rsidRPr="00CF237F">
        <w:rPr>
          <w:rFonts w:ascii="Times New Roman" w:eastAsia="Times New Roman" w:hAnsi="Times New Roman" w:cs="Times New Roman"/>
          <w:color w:val="301C01"/>
          <w:sz w:val="24"/>
          <w:szCs w:val="24"/>
          <w:lang w:eastAsia="ru-RU"/>
        </w:rPr>
        <w:t>о</w:t>
      </w:r>
      <w:r w:rsidR="00720F9C" w:rsidRPr="00CF237F">
        <w:rPr>
          <w:rFonts w:ascii="Times New Roman" w:eastAsia="Times New Roman" w:hAnsi="Times New Roman" w:cs="Times New Roman"/>
          <w:color w:val="301C01"/>
          <w:sz w:val="24"/>
          <w:szCs w:val="24"/>
          <w:lang w:eastAsia="ru-RU"/>
        </w:rPr>
        <w:t>вых  потребителей электроэнергии.</w:t>
      </w:r>
    </w:p>
    <w:p w:rsidR="00720F9C" w:rsidRPr="00CF237F" w:rsidRDefault="00720F9C" w:rsidP="00720F9C">
      <w:pPr>
        <w:shd w:val="clear" w:color="auto" w:fill="FFFFFF"/>
        <w:tabs>
          <w:tab w:val="left" w:pos="426"/>
        </w:tabs>
        <w:spacing w:after="0" w:line="360" w:lineRule="auto"/>
        <w:ind w:left="567" w:firstLine="426"/>
        <w:jc w:val="both"/>
        <w:rPr>
          <w:rFonts w:ascii="Times New Roman" w:eastAsia="Times New Roman" w:hAnsi="Times New Roman" w:cs="Times New Roman"/>
          <w:color w:val="301C01"/>
          <w:sz w:val="24"/>
          <w:szCs w:val="24"/>
          <w:lang w:eastAsia="ru-RU"/>
        </w:rPr>
      </w:pPr>
    </w:p>
    <w:p w:rsidR="00C406E9" w:rsidRPr="00D570A8" w:rsidRDefault="00720F9C" w:rsidP="00720F9C">
      <w:pPr>
        <w:autoSpaceDE w:val="0"/>
        <w:autoSpaceDN w:val="0"/>
        <w:adjustRightInd w:val="0"/>
        <w:spacing w:after="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20F9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97050" cy="1399540"/>
            <wp:effectExtent l="19050" t="0" r="0" b="0"/>
            <wp:docPr id="6" name="Рисунок 5" descr="C:\Users\Администратор.000\Desktop\ВСОШ 22\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дминистратор.000\Desktop\ВСОШ 22\2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1399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6E9" w:rsidRDefault="00C406E9" w:rsidP="00C406E9">
      <w:pPr>
        <w:pStyle w:val="a7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C406E9" w:rsidRDefault="00C406E9" w:rsidP="00720F9C">
      <w:pPr>
        <w:pStyle w:val="a7"/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   </w:t>
      </w:r>
    </w:p>
    <w:p w:rsidR="00C406E9" w:rsidRDefault="00C406E9" w:rsidP="00C406E9">
      <w:pPr>
        <w:pStyle w:val="a7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C406E9" w:rsidRDefault="00C406E9" w:rsidP="00720F9C">
      <w:pPr>
        <w:pStyle w:val="a7"/>
        <w:autoSpaceDE w:val="0"/>
        <w:autoSpaceDN w:val="0"/>
        <w:adjustRightInd w:val="0"/>
        <w:spacing w:after="0" w:line="36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20F9C">
        <w:rPr>
          <w:rFonts w:ascii="Times New Roman" w:hAnsi="Times New Roman" w:cs="Times New Roman"/>
          <w:sz w:val="24"/>
          <w:szCs w:val="24"/>
        </w:rPr>
        <w:t xml:space="preserve"> </w:t>
      </w:r>
      <w:r w:rsidR="00720F9C" w:rsidRPr="00CF237F">
        <w:rPr>
          <w:rFonts w:ascii="Times New Roman" w:hAnsi="Times New Roman" w:cs="Times New Roman"/>
          <w:sz w:val="24"/>
          <w:szCs w:val="24"/>
        </w:rPr>
        <w:t>Роботы «Альфа» и «Бета» стартуют из одной точки в противоположных н</w:t>
      </w:r>
      <w:r w:rsidR="00720F9C" w:rsidRPr="00CF237F">
        <w:rPr>
          <w:rFonts w:ascii="Times New Roman" w:hAnsi="Times New Roman" w:cs="Times New Roman"/>
          <w:sz w:val="24"/>
          <w:szCs w:val="24"/>
        </w:rPr>
        <w:t>а</w:t>
      </w:r>
      <w:r w:rsidR="00720F9C" w:rsidRPr="00CF237F">
        <w:rPr>
          <w:rFonts w:ascii="Times New Roman" w:hAnsi="Times New Roman" w:cs="Times New Roman"/>
          <w:sz w:val="24"/>
          <w:szCs w:val="24"/>
        </w:rPr>
        <w:t>правлениях равноускоренно и прямолинейно. Ускорение робота «Альфа» в 3 раза больше, чем у робота «Бета». Через 4 секунды после старта расстояние между роботами было равно 32 метрам. Определите, чему была равна скорость робота «Альфа» в метрах в секунду через 2 секунды после старта</w:t>
      </w:r>
    </w:p>
    <w:p w:rsidR="00C406E9" w:rsidRDefault="00C406E9" w:rsidP="00C406E9">
      <w:pPr>
        <w:pStyle w:val="a7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C406E9" w:rsidRDefault="00C406E9" w:rsidP="00720F9C">
      <w:pPr>
        <w:pStyle w:val="a7"/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p w:rsidR="00C406E9" w:rsidRDefault="00C406E9" w:rsidP="00C406E9">
      <w:pPr>
        <w:pStyle w:val="a7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C406E9" w:rsidRPr="00720F9C" w:rsidRDefault="00C406E9" w:rsidP="00720F9C">
      <w:pPr>
        <w:autoSpaceDE w:val="0"/>
        <w:autoSpaceDN w:val="0"/>
        <w:adjustRightInd w:val="0"/>
        <w:spacing w:after="0" w:line="360" w:lineRule="auto"/>
        <w:ind w:left="567" w:firstLine="284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720F9C">
        <w:rPr>
          <w:rFonts w:ascii="Times New Roman" w:hAnsi="Times New Roman" w:cs="Times New Roman"/>
          <w:sz w:val="24"/>
          <w:szCs w:val="24"/>
        </w:rPr>
        <w:t xml:space="preserve">  </w:t>
      </w:r>
      <w:r w:rsidR="00720F9C" w:rsidRPr="00CF237F">
        <w:rPr>
          <w:rFonts w:ascii="Times New Roman" w:eastAsia="TimesNewRomanPSMT" w:hAnsi="Times New Roman" w:cs="Times New Roman"/>
          <w:sz w:val="24"/>
          <w:szCs w:val="24"/>
        </w:rPr>
        <w:t>При разработке проекта «Экологически чистый дом» перед учащимся</w:t>
      </w:r>
      <w:r w:rsidR="00720F9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720F9C" w:rsidRPr="00CF237F">
        <w:rPr>
          <w:rFonts w:ascii="Times New Roman" w:eastAsia="TimesNewRomanPSMT" w:hAnsi="Times New Roman" w:cs="Times New Roman"/>
          <w:sz w:val="24"/>
          <w:szCs w:val="24"/>
        </w:rPr>
        <w:t>стал выбор между энергосберегающими лампами и светодиодными лампами.</w:t>
      </w:r>
      <w:r w:rsidR="00720F9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720F9C" w:rsidRPr="00CF237F">
        <w:rPr>
          <w:rFonts w:ascii="Times New Roman" w:eastAsia="TimesNewRomanPSMT" w:hAnsi="Times New Roman" w:cs="Times New Roman"/>
          <w:sz w:val="24"/>
          <w:szCs w:val="24"/>
        </w:rPr>
        <w:t>Помогите учащемуся осуществить правильный выбор. Объясните экологический недостаток о</w:t>
      </w:r>
      <w:r w:rsidR="00720F9C" w:rsidRPr="00CF237F">
        <w:rPr>
          <w:rFonts w:ascii="Times New Roman" w:eastAsia="TimesNewRomanPSMT" w:hAnsi="Times New Roman" w:cs="Times New Roman"/>
          <w:sz w:val="24"/>
          <w:szCs w:val="24"/>
        </w:rPr>
        <w:t>д</w:t>
      </w:r>
      <w:r w:rsidR="00720F9C" w:rsidRPr="00CF237F">
        <w:rPr>
          <w:rFonts w:ascii="Times New Roman" w:eastAsia="TimesNewRomanPSMT" w:hAnsi="Times New Roman" w:cs="Times New Roman"/>
          <w:sz w:val="24"/>
          <w:szCs w:val="24"/>
        </w:rPr>
        <w:t>ного из предлагаемых видов ламп.</w:t>
      </w:r>
    </w:p>
    <w:p w:rsidR="00C406E9" w:rsidRDefault="00C406E9" w:rsidP="00C406E9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06E9" w:rsidRDefault="00C406E9" w:rsidP="00720F9C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406E9">
        <w:rPr>
          <w:rFonts w:ascii="Times New Roman" w:hAnsi="Times New Roman" w:cs="Times New Roman"/>
          <w:sz w:val="24"/>
          <w:szCs w:val="24"/>
        </w:rPr>
        <w:t>Ответ</w:t>
      </w:r>
      <w:r>
        <w:rPr>
          <w:rFonts w:ascii="Times New Roman" w:hAnsi="Times New Roman" w:cs="Times New Roman"/>
          <w:sz w:val="24"/>
          <w:szCs w:val="24"/>
        </w:rPr>
        <w:t>:</w:t>
      </w:r>
      <w:bookmarkStart w:id="3" w:name="_GoBack"/>
      <w:bookmarkEnd w:id="3"/>
    </w:p>
    <w:p w:rsidR="00C406E9" w:rsidRDefault="00C406E9" w:rsidP="00C406E9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20F9C" w:rsidRDefault="00C406E9" w:rsidP="00720F9C">
      <w:pPr>
        <w:pStyle w:val="Default"/>
        <w:spacing w:line="360" w:lineRule="auto"/>
        <w:ind w:left="567" w:firstLine="284"/>
        <w:jc w:val="both"/>
      </w:pPr>
      <w:r>
        <w:t xml:space="preserve">20. </w:t>
      </w:r>
      <w:r>
        <w:tab/>
      </w:r>
      <w:r w:rsidR="00720F9C" w:rsidRPr="00CF237F">
        <w:t>Рассмотрите приведённые ниже технический рисунок заготовки и чертежи д</w:t>
      </w:r>
      <w:r w:rsidR="00720F9C" w:rsidRPr="00CF237F">
        <w:t>е</w:t>
      </w:r>
      <w:r w:rsidR="00720F9C" w:rsidRPr="00CF237F">
        <w:t>талей. Найдите и укажите цифрой чертёж, соответствующий детали, полученной в р</w:t>
      </w:r>
      <w:r w:rsidR="00720F9C" w:rsidRPr="00CF237F">
        <w:t>е</w:t>
      </w:r>
      <w:r w:rsidR="00720F9C" w:rsidRPr="00CF237F">
        <w:t xml:space="preserve">зультате преобразования исходной формы после мысленного удаления указанных на техническом рисунке объёмов. </w:t>
      </w:r>
    </w:p>
    <w:p w:rsidR="00720F9C" w:rsidRPr="00CF237F" w:rsidRDefault="00720F9C" w:rsidP="00720F9C">
      <w:pPr>
        <w:pStyle w:val="Default"/>
        <w:spacing w:line="360" w:lineRule="auto"/>
        <w:ind w:left="567" w:firstLine="284"/>
        <w:jc w:val="both"/>
      </w:pPr>
    </w:p>
    <w:p w:rsidR="00720F9C" w:rsidRPr="00CF237F" w:rsidRDefault="00720F9C" w:rsidP="00720F9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20F9C">
        <w:rPr>
          <w:rFonts w:ascii="Times New Roman" w:hAnsi="Times New Roman" w:cs="Times New Roman"/>
          <w:noProof/>
          <w:color w:val="FF0000"/>
          <w:sz w:val="24"/>
          <w:szCs w:val="24"/>
          <w:lang w:eastAsia="ru-RU"/>
        </w:rPr>
        <w:drawing>
          <wp:inline distT="0" distB="0" distL="0" distR="0">
            <wp:extent cx="5940425" cy="2958789"/>
            <wp:effectExtent l="19050" t="0" r="317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58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6E9" w:rsidRPr="00D570A8" w:rsidRDefault="00C406E9" w:rsidP="00720F9C">
      <w:pPr>
        <w:shd w:val="clear" w:color="auto" w:fill="FEFEFE"/>
        <w:spacing w:line="360" w:lineRule="auto"/>
        <w:ind w:left="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406E9" w:rsidRPr="00D570A8" w:rsidRDefault="00C406E9" w:rsidP="00C406E9">
      <w:pPr>
        <w:shd w:val="clear" w:color="auto" w:fill="FEFEFE"/>
        <w:spacing w:after="0" w:line="360" w:lineRule="auto"/>
        <w:ind w:left="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406E9" w:rsidRPr="00C406E9" w:rsidRDefault="00C406E9" w:rsidP="003F2F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p w:rsidR="00C406E9" w:rsidRPr="00C406E9" w:rsidRDefault="00C406E9" w:rsidP="00C406E9">
      <w:pPr>
        <w:pStyle w:val="a7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1503DA" w:rsidRDefault="001503DA" w:rsidP="001503DA">
      <w:pPr>
        <w:pStyle w:val="a7"/>
        <w:spacing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5D94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51AE8">
        <w:rPr>
          <w:rFonts w:ascii="Times New Roman" w:hAnsi="Times New Roman" w:cs="Times New Roman"/>
          <w:sz w:val="24"/>
          <w:szCs w:val="24"/>
        </w:rPr>
        <w:t xml:space="preserve"> </w:t>
      </w:r>
      <w:r w:rsidRPr="00475D94">
        <w:rPr>
          <w:rFonts w:ascii="Times New Roman" w:hAnsi="Times New Roman" w:cs="Times New Roman"/>
          <w:sz w:val="24"/>
          <w:szCs w:val="24"/>
        </w:rPr>
        <w:t>Выступите в роли дизайнера и создайте свою модель подставки под ножи на о</w:t>
      </w:r>
      <w:r w:rsidRPr="00475D94">
        <w:rPr>
          <w:rFonts w:ascii="Times New Roman" w:hAnsi="Times New Roman" w:cs="Times New Roman"/>
          <w:sz w:val="24"/>
          <w:szCs w:val="24"/>
        </w:rPr>
        <w:t>с</w:t>
      </w:r>
      <w:r w:rsidRPr="00475D94">
        <w:rPr>
          <w:rFonts w:ascii="Times New Roman" w:hAnsi="Times New Roman" w:cs="Times New Roman"/>
          <w:sz w:val="24"/>
          <w:szCs w:val="24"/>
        </w:rPr>
        <w:t>нове представленной базовой модели</w:t>
      </w:r>
    </w:p>
    <w:p w:rsidR="001503DA" w:rsidRDefault="001503DA" w:rsidP="001503DA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872000" cy="2286000"/>
            <wp:effectExtent l="19050" t="0" r="0" b="0"/>
            <wp:docPr id="7" name="Рисунок 2" descr="Подставка под нож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дставка под ножи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0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3DA" w:rsidRDefault="001503DA" w:rsidP="001503DA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 1.Образец подставки под ножи.</w:t>
      </w:r>
    </w:p>
    <w:p w:rsidR="001503DA" w:rsidRDefault="001503DA" w:rsidP="001503DA">
      <w:pPr>
        <w:pStyle w:val="a7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>
        <w:rPr>
          <w:rFonts w:ascii="Times New Roman" w:hAnsi="Times New Roman" w:cs="Times New Roman"/>
          <w:sz w:val="24"/>
          <w:szCs w:val="24"/>
        </w:rPr>
        <w:t>редложите свой вариант подставки под ножи. Выполните эскиз (3 балла)</w:t>
      </w:r>
    </w:p>
    <w:p w:rsidR="001503DA" w:rsidRDefault="001503DA" w:rsidP="001503DA">
      <w:pPr>
        <w:pStyle w:val="a7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21.2</w:t>
      </w:r>
      <w:proofErr w:type="gramStart"/>
      <w:r w:rsidRPr="00475D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1AE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51AE8">
        <w:rPr>
          <w:rFonts w:ascii="Times New Roman" w:hAnsi="Times New Roman" w:cs="Times New Roman"/>
          <w:sz w:val="24"/>
          <w:szCs w:val="24"/>
        </w:rPr>
        <w:t>делайте описание вашей модели по следующему плану:</w:t>
      </w:r>
    </w:p>
    <w:p w:rsidR="001503DA" w:rsidRDefault="001503DA" w:rsidP="001503DA">
      <w:pPr>
        <w:pStyle w:val="a7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1AE8">
        <w:rPr>
          <w:rFonts w:ascii="Times New Roman" w:hAnsi="Times New Roman" w:cs="Times New Roman"/>
          <w:sz w:val="24"/>
          <w:szCs w:val="24"/>
        </w:rPr>
        <w:t xml:space="preserve"> 1) наименование и назначение изделия______________________________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1503DA" w:rsidRPr="001503DA" w:rsidRDefault="001503DA" w:rsidP="001503DA">
      <w:pPr>
        <w:pStyle w:val="a7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Pr="00A51A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03DA" w:rsidRPr="001503DA" w:rsidRDefault="001503DA" w:rsidP="001503DA">
      <w:pPr>
        <w:pStyle w:val="a7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0E2">
        <w:rPr>
          <w:rFonts w:ascii="Times New Roman" w:hAnsi="Times New Roman" w:cs="Times New Roman"/>
          <w:sz w:val="24"/>
          <w:szCs w:val="24"/>
        </w:rPr>
        <w:lastRenderedPageBreak/>
        <w:t xml:space="preserve">2) </w:t>
      </w:r>
      <w:r w:rsidRPr="001503DA">
        <w:rPr>
          <w:rFonts w:ascii="Times New Roman" w:hAnsi="Times New Roman" w:cs="Times New Roman"/>
          <w:sz w:val="24"/>
          <w:szCs w:val="24"/>
        </w:rPr>
        <w:t xml:space="preserve">  </w:t>
      </w:r>
      <w:r w:rsidRPr="00475D94">
        <w:rPr>
          <w:rFonts w:ascii="Times New Roman" w:hAnsi="Times New Roman" w:cs="Times New Roman"/>
          <w:sz w:val="24"/>
          <w:szCs w:val="24"/>
        </w:rPr>
        <w:t>технологическая последовательность обработки изделия</w:t>
      </w:r>
      <w:r w:rsidRPr="001503DA">
        <w:rPr>
          <w:rFonts w:ascii="Times New Roman" w:hAnsi="Times New Roman" w:cs="Times New Roman"/>
          <w:sz w:val="24"/>
          <w:szCs w:val="24"/>
        </w:rPr>
        <w:t xml:space="preserve">  _________________</w:t>
      </w:r>
    </w:p>
    <w:p w:rsidR="001503DA" w:rsidRPr="001503DA" w:rsidRDefault="001503DA" w:rsidP="001503DA">
      <w:pPr>
        <w:pStyle w:val="a7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</w:t>
      </w:r>
    </w:p>
    <w:p w:rsidR="001503DA" w:rsidRDefault="001503DA" w:rsidP="001503DA">
      <w:pPr>
        <w:pStyle w:val="a7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4AE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0420E2">
        <w:rPr>
          <w:rFonts w:ascii="Times New Roman" w:hAnsi="Times New Roman" w:cs="Times New Roman"/>
          <w:sz w:val="24"/>
          <w:szCs w:val="24"/>
        </w:rPr>
        <w:t xml:space="preserve"> </w:t>
      </w:r>
      <w:r w:rsidRPr="00D64A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расход материала при  определенном размере _____________________________</w:t>
      </w:r>
    </w:p>
    <w:p w:rsidR="001503DA" w:rsidRPr="000420E2" w:rsidRDefault="001503DA" w:rsidP="001503DA">
      <w:pPr>
        <w:pStyle w:val="a7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</w:t>
      </w:r>
    </w:p>
    <w:p w:rsidR="001503DA" w:rsidRDefault="001503DA" w:rsidP="001503DA">
      <w:pPr>
        <w:pStyle w:val="a7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Pr="00A51A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03DA" w:rsidRDefault="001503DA" w:rsidP="001503DA">
      <w:pPr>
        <w:pStyle w:val="a7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A51AE8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перечислите необходимые инструменты _________________________________</w:t>
      </w:r>
    </w:p>
    <w:p w:rsidR="001503DA" w:rsidRDefault="001503DA" w:rsidP="001503DA">
      <w:pPr>
        <w:pStyle w:val="a7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</w:t>
      </w:r>
    </w:p>
    <w:p w:rsidR="001503DA" w:rsidRDefault="001503DA" w:rsidP="001503DA">
      <w:pPr>
        <w:pStyle w:val="a7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способы декорирования</w:t>
      </w:r>
      <w:r w:rsidRPr="00A51A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1503DA" w:rsidRDefault="001503DA" w:rsidP="001503DA">
      <w:pPr>
        <w:pStyle w:val="a7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1503DA" w:rsidRDefault="001503DA" w:rsidP="001503DA">
      <w:pPr>
        <w:pStyle w:val="a7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03DA" w:rsidRDefault="001503DA" w:rsidP="001503DA">
      <w:pPr>
        <w:pStyle w:val="a7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7372">
        <w:rPr>
          <w:rFonts w:ascii="Times New Roman" w:hAnsi="Times New Roman" w:cs="Times New Roman"/>
          <w:i/>
          <w:iCs/>
          <w:sz w:val="24"/>
          <w:szCs w:val="24"/>
        </w:rPr>
        <w:t>Подписи членов жюри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</w:t>
      </w:r>
    </w:p>
    <w:p w:rsidR="001503DA" w:rsidRDefault="001503DA" w:rsidP="001503DA">
      <w:pPr>
        <w:pStyle w:val="a7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A69FE" w:rsidRPr="00FA3999" w:rsidRDefault="005A69FE" w:rsidP="001503DA">
      <w:pPr>
        <w:pStyle w:val="a7"/>
        <w:spacing w:line="360" w:lineRule="auto"/>
        <w:ind w:left="0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5A69FE" w:rsidRPr="00FA3999" w:rsidSect="00125F37">
      <w:headerReference w:type="default" r:id="rId15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D46" w:rsidRDefault="00CE0D46" w:rsidP="00125F37">
      <w:pPr>
        <w:spacing w:after="0" w:line="240" w:lineRule="auto"/>
      </w:pPr>
      <w:r>
        <w:separator/>
      </w:r>
    </w:p>
  </w:endnote>
  <w:endnote w:type="continuationSeparator" w:id="0">
    <w:p w:rsidR="00CE0D46" w:rsidRDefault="00CE0D46" w:rsidP="00125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D46" w:rsidRDefault="00CE0D46" w:rsidP="00125F37">
      <w:pPr>
        <w:spacing w:after="0" w:line="240" w:lineRule="auto"/>
      </w:pPr>
      <w:r>
        <w:separator/>
      </w:r>
    </w:p>
  </w:footnote>
  <w:footnote w:type="continuationSeparator" w:id="0">
    <w:p w:rsidR="00CE0D46" w:rsidRDefault="00CE0D46" w:rsidP="00125F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36851105"/>
      <w:docPartObj>
        <w:docPartGallery w:val="Page Numbers (Top of Page)"/>
        <w:docPartUnique/>
      </w:docPartObj>
    </w:sdtPr>
    <w:sdtContent>
      <w:p w:rsidR="006A6FE4" w:rsidRDefault="005B475D">
        <w:pPr>
          <w:pStyle w:val="a3"/>
          <w:jc w:val="right"/>
        </w:pPr>
        <w:r>
          <w:fldChar w:fldCharType="begin"/>
        </w:r>
        <w:r w:rsidR="006A6FE4">
          <w:instrText>PAGE   \* MERGEFORMAT</w:instrText>
        </w:r>
        <w:r>
          <w:fldChar w:fldCharType="separate"/>
        </w:r>
        <w:r w:rsidR="00F96A32">
          <w:rPr>
            <w:noProof/>
          </w:rPr>
          <w:t>3</w:t>
        </w:r>
        <w:r>
          <w:fldChar w:fldCharType="end"/>
        </w:r>
      </w:p>
    </w:sdtContent>
  </w:sdt>
  <w:p w:rsidR="006A6FE4" w:rsidRDefault="006A6FE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26276251"/>
      <w:docPartObj>
        <w:docPartGallery w:val="Page Numbers (Top of Page)"/>
        <w:docPartUnique/>
      </w:docPartObj>
    </w:sdtPr>
    <w:sdtContent>
      <w:p w:rsidR="006A6FE4" w:rsidRDefault="005B475D">
        <w:pPr>
          <w:pStyle w:val="a3"/>
          <w:jc w:val="right"/>
        </w:pPr>
        <w:r>
          <w:fldChar w:fldCharType="begin"/>
        </w:r>
        <w:r w:rsidR="006A6FE4">
          <w:instrText>PAGE   \* MERGEFORMAT</w:instrText>
        </w:r>
        <w:r>
          <w:fldChar w:fldCharType="separate"/>
        </w:r>
        <w:r w:rsidR="00F96A32">
          <w:rPr>
            <w:noProof/>
          </w:rPr>
          <w:t>4</w:t>
        </w:r>
        <w:r>
          <w:fldChar w:fldCharType="end"/>
        </w:r>
      </w:p>
    </w:sdtContent>
  </w:sdt>
  <w:p w:rsidR="00136F4D" w:rsidRDefault="00136F4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left w:w="0" w:type="dxa"/>
        <w:right w:w="0" w:type="dxa"/>
      </w:tblCellMar>
      <w:tblLook w:val="04A0"/>
    </w:tblPr>
    <w:tblGrid>
      <w:gridCol w:w="3214"/>
      <w:gridCol w:w="3213"/>
      <w:gridCol w:w="3211"/>
    </w:tblGrid>
    <w:tr w:rsidR="00125F37">
      <w:trPr>
        <w:trHeight w:val="720"/>
      </w:trPr>
      <w:tc>
        <w:tcPr>
          <w:tcW w:w="1667" w:type="pct"/>
        </w:tcPr>
        <w:p w:rsidR="00125F37" w:rsidRDefault="00125F37">
          <w:pPr>
            <w:pStyle w:val="a3"/>
            <w:tabs>
              <w:tab w:val="clear" w:pos="4677"/>
              <w:tab w:val="clear" w:pos="9355"/>
            </w:tabs>
            <w:rPr>
              <w:color w:val="4472C4" w:themeColor="accent1"/>
            </w:rPr>
          </w:pPr>
        </w:p>
      </w:tc>
      <w:tc>
        <w:tcPr>
          <w:tcW w:w="1667" w:type="pct"/>
        </w:tcPr>
        <w:p w:rsidR="00125F37" w:rsidRDefault="00125F37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4472C4" w:themeColor="accent1"/>
            </w:rPr>
          </w:pPr>
        </w:p>
      </w:tc>
      <w:tc>
        <w:tcPr>
          <w:tcW w:w="1666" w:type="pct"/>
        </w:tcPr>
        <w:p w:rsidR="00125F37" w:rsidRDefault="005B475D">
          <w:pPr>
            <w:pStyle w:val="a3"/>
            <w:tabs>
              <w:tab w:val="clear" w:pos="4677"/>
              <w:tab w:val="clear" w:pos="9355"/>
            </w:tabs>
            <w:jc w:val="right"/>
            <w:rPr>
              <w:color w:val="4472C4" w:themeColor="accent1"/>
            </w:rPr>
          </w:pPr>
          <w:r>
            <w:rPr>
              <w:color w:val="4472C4" w:themeColor="accent1"/>
              <w:sz w:val="24"/>
              <w:szCs w:val="24"/>
            </w:rPr>
            <w:fldChar w:fldCharType="begin"/>
          </w:r>
          <w:r w:rsidR="00125F37">
            <w:rPr>
              <w:color w:val="4472C4" w:themeColor="accent1"/>
              <w:sz w:val="24"/>
              <w:szCs w:val="24"/>
            </w:rPr>
            <w:instrText>PAGE   \* MERGEFORMAT</w:instrText>
          </w:r>
          <w:r>
            <w:rPr>
              <w:color w:val="4472C4" w:themeColor="accent1"/>
              <w:sz w:val="24"/>
              <w:szCs w:val="24"/>
            </w:rPr>
            <w:fldChar w:fldCharType="separate"/>
          </w:r>
          <w:r w:rsidR="00F96A32">
            <w:rPr>
              <w:noProof/>
              <w:color w:val="4472C4" w:themeColor="accent1"/>
              <w:sz w:val="24"/>
              <w:szCs w:val="24"/>
            </w:rPr>
            <w:t>5</w:t>
          </w:r>
          <w:r>
            <w:rPr>
              <w:color w:val="4472C4" w:themeColor="accent1"/>
              <w:sz w:val="24"/>
              <w:szCs w:val="24"/>
            </w:rPr>
            <w:fldChar w:fldCharType="end"/>
          </w:r>
        </w:p>
      </w:tc>
    </w:tr>
  </w:tbl>
  <w:p w:rsidR="00125F37" w:rsidRPr="00125F37" w:rsidRDefault="00125F37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C6BA0"/>
    <w:multiLevelType w:val="hybridMultilevel"/>
    <w:tmpl w:val="DB46B49E"/>
    <w:lvl w:ilvl="0" w:tplc="9F40D7A8">
      <w:start w:val="6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F5BB4"/>
    <w:multiLevelType w:val="multilevel"/>
    <w:tmpl w:val="B96288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B2A20F1"/>
    <w:multiLevelType w:val="hybridMultilevel"/>
    <w:tmpl w:val="16865BD2"/>
    <w:lvl w:ilvl="0" w:tplc="FE4AF26E">
      <w:start w:val="1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31EC6DF9"/>
    <w:multiLevelType w:val="hybridMultilevel"/>
    <w:tmpl w:val="B3C03B80"/>
    <w:lvl w:ilvl="0" w:tplc="5A527570">
      <w:start w:val="1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02E6437"/>
    <w:multiLevelType w:val="hybridMultilevel"/>
    <w:tmpl w:val="5BB81370"/>
    <w:lvl w:ilvl="0" w:tplc="3412F4B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AA00F3"/>
    <w:multiLevelType w:val="hybridMultilevel"/>
    <w:tmpl w:val="2D3A6F06"/>
    <w:lvl w:ilvl="0" w:tplc="EFBA69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D823438"/>
    <w:multiLevelType w:val="hybridMultilevel"/>
    <w:tmpl w:val="9216B9DE"/>
    <w:lvl w:ilvl="0" w:tplc="AE0484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125F37"/>
    <w:rsid w:val="00032B70"/>
    <w:rsid w:val="00055F29"/>
    <w:rsid w:val="00067372"/>
    <w:rsid w:val="00087694"/>
    <w:rsid w:val="00125F37"/>
    <w:rsid w:val="00136F4D"/>
    <w:rsid w:val="001503DA"/>
    <w:rsid w:val="00155B92"/>
    <w:rsid w:val="00235F78"/>
    <w:rsid w:val="002B0FF5"/>
    <w:rsid w:val="0032052B"/>
    <w:rsid w:val="003558EA"/>
    <w:rsid w:val="003B4579"/>
    <w:rsid w:val="003C709C"/>
    <w:rsid w:val="003E3650"/>
    <w:rsid w:val="003F2F08"/>
    <w:rsid w:val="00416AEA"/>
    <w:rsid w:val="0042082F"/>
    <w:rsid w:val="004B50B8"/>
    <w:rsid w:val="00536AFB"/>
    <w:rsid w:val="00585F21"/>
    <w:rsid w:val="0059526E"/>
    <w:rsid w:val="005A69FE"/>
    <w:rsid w:val="005B049A"/>
    <w:rsid w:val="005B475D"/>
    <w:rsid w:val="005D5D53"/>
    <w:rsid w:val="006A68FD"/>
    <w:rsid w:val="006A6FE4"/>
    <w:rsid w:val="00712DA5"/>
    <w:rsid w:val="00720F9C"/>
    <w:rsid w:val="007B49AF"/>
    <w:rsid w:val="007C1DEB"/>
    <w:rsid w:val="0087050B"/>
    <w:rsid w:val="0096171B"/>
    <w:rsid w:val="00996749"/>
    <w:rsid w:val="009A5242"/>
    <w:rsid w:val="009B6A60"/>
    <w:rsid w:val="009E567C"/>
    <w:rsid w:val="00A51AE8"/>
    <w:rsid w:val="00AA110F"/>
    <w:rsid w:val="00AD4AFF"/>
    <w:rsid w:val="00B052EB"/>
    <w:rsid w:val="00B138B6"/>
    <w:rsid w:val="00B21130"/>
    <w:rsid w:val="00B3056C"/>
    <w:rsid w:val="00B43CBD"/>
    <w:rsid w:val="00C406E9"/>
    <w:rsid w:val="00CE0D46"/>
    <w:rsid w:val="00D77E68"/>
    <w:rsid w:val="00DC19D1"/>
    <w:rsid w:val="00DC6FB5"/>
    <w:rsid w:val="00E003E8"/>
    <w:rsid w:val="00E470D6"/>
    <w:rsid w:val="00EB6606"/>
    <w:rsid w:val="00EB6F51"/>
    <w:rsid w:val="00F04537"/>
    <w:rsid w:val="00F96A32"/>
    <w:rsid w:val="00FA3999"/>
    <w:rsid w:val="00FF6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9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5F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5F37"/>
  </w:style>
  <w:style w:type="paragraph" w:styleId="a5">
    <w:name w:val="footer"/>
    <w:basedOn w:val="a"/>
    <w:link w:val="a6"/>
    <w:uiPriority w:val="99"/>
    <w:unhideWhenUsed/>
    <w:rsid w:val="00125F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5F37"/>
  </w:style>
  <w:style w:type="paragraph" w:styleId="a7">
    <w:name w:val="List Paragraph"/>
    <w:basedOn w:val="a"/>
    <w:uiPriority w:val="34"/>
    <w:qFormat/>
    <w:rsid w:val="00125F37"/>
    <w:pPr>
      <w:ind w:left="720"/>
      <w:contextualSpacing/>
    </w:pPr>
  </w:style>
  <w:style w:type="table" w:styleId="a8">
    <w:name w:val="Table Grid"/>
    <w:basedOn w:val="a1"/>
    <w:uiPriority w:val="39"/>
    <w:rsid w:val="008705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0"/>
    <w:rsid w:val="00136F4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9">
    <w:name w:val="Колонтитул_"/>
    <w:basedOn w:val="a0"/>
    <w:rsid w:val="00136F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a">
    <w:name w:val="Колонтитул"/>
    <w:basedOn w:val="a9"/>
    <w:rsid w:val="00136F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136F4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1">
    <w:name w:val="Заголовок №3_"/>
    <w:basedOn w:val="a0"/>
    <w:link w:val="32"/>
    <w:rsid w:val="00136F4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136F4D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36F4D"/>
    <w:pPr>
      <w:widowControl w:val="0"/>
      <w:shd w:val="clear" w:color="auto" w:fill="FFFFFF"/>
      <w:spacing w:after="108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136F4D"/>
    <w:pPr>
      <w:widowControl w:val="0"/>
      <w:shd w:val="clear" w:color="auto" w:fill="FFFFFF"/>
      <w:spacing w:before="1080" w:after="0" w:line="413" w:lineRule="exact"/>
    </w:pPr>
    <w:rPr>
      <w:rFonts w:ascii="Times New Roman" w:eastAsia="Times New Roman" w:hAnsi="Times New Roman" w:cs="Times New Roman"/>
    </w:rPr>
  </w:style>
  <w:style w:type="paragraph" w:customStyle="1" w:styleId="32">
    <w:name w:val="Заголовок №3"/>
    <w:basedOn w:val="a"/>
    <w:link w:val="31"/>
    <w:rsid w:val="00136F4D"/>
    <w:pPr>
      <w:widowControl w:val="0"/>
      <w:shd w:val="clear" w:color="auto" w:fill="FFFFFF"/>
      <w:spacing w:before="300" w:after="60" w:line="413" w:lineRule="exact"/>
      <w:ind w:hanging="1420"/>
      <w:jc w:val="both"/>
      <w:outlineLvl w:val="2"/>
    </w:pPr>
    <w:rPr>
      <w:rFonts w:ascii="Times New Roman" w:eastAsia="Times New Roman" w:hAnsi="Times New Roman" w:cs="Times New Roman"/>
      <w:b/>
      <w:bCs/>
    </w:rPr>
  </w:style>
  <w:style w:type="paragraph" w:customStyle="1" w:styleId="70">
    <w:name w:val="Основной текст (7)"/>
    <w:basedOn w:val="a"/>
    <w:link w:val="7"/>
    <w:rsid w:val="00136F4D"/>
    <w:pPr>
      <w:widowControl w:val="0"/>
      <w:shd w:val="clear" w:color="auto" w:fill="FFFFFF"/>
      <w:spacing w:after="0" w:line="403" w:lineRule="exact"/>
      <w:ind w:firstLine="740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FA3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A3999"/>
    <w:rPr>
      <w:rFonts w:ascii="Tahoma" w:hAnsi="Tahoma" w:cs="Tahoma"/>
      <w:sz w:val="16"/>
      <w:szCs w:val="16"/>
    </w:rPr>
  </w:style>
  <w:style w:type="paragraph" w:customStyle="1" w:styleId="c2">
    <w:name w:val="c2"/>
    <w:basedOn w:val="a"/>
    <w:rsid w:val="002B0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B0FF5"/>
  </w:style>
  <w:style w:type="paragraph" w:customStyle="1" w:styleId="Default">
    <w:name w:val="Default"/>
    <w:rsid w:val="00720F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emf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10</Pages>
  <Words>1234</Words>
  <Characters>7037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Мироненко Светлана Николаевна</dc:creator>
  <cp:keywords/>
  <dc:description/>
  <cp:lastModifiedBy>magart</cp:lastModifiedBy>
  <cp:revision>26</cp:revision>
  <dcterms:created xsi:type="dcterms:W3CDTF">2021-10-02T10:48:00Z</dcterms:created>
  <dcterms:modified xsi:type="dcterms:W3CDTF">2021-12-06T11:04:00Z</dcterms:modified>
</cp:coreProperties>
</file>